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96" w:rsidRPr="00324396" w:rsidRDefault="00324396" w:rsidP="00324396">
      <w:pPr>
        <w:spacing w:after="0" w:line="240" w:lineRule="auto"/>
        <w:ind w:left="-567" w:right="-284"/>
        <w:jc w:val="center"/>
        <w:rPr>
          <w:rFonts w:ascii="Times New Roman" w:eastAsia="Times New Roman" w:hAnsi="Times New Roman"/>
          <w:b/>
          <w:bCs/>
          <w:sz w:val="16"/>
          <w:szCs w:val="16"/>
          <w:lang w:eastAsia="ru-RU"/>
        </w:rPr>
      </w:pPr>
      <w:r w:rsidRPr="00324396">
        <w:rPr>
          <w:rFonts w:ascii="Times New Roman" w:eastAsia="Times New Roman" w:hAnsi="Times New Roman"/>
          <w:b/>
          <w:bCs/>
          <w:sz w:val="16"/>
          <w:szCs w:val="16"/>
          <w:lang w:eastAsia="ru-RU"/>
        </w:rPr>
        <w:t>Правила оказания услуг «</w:t>
      </w:r>
      <w:proofErr w:type="spellStart"/>
      <w:r w:rsidRPr="00324396">
        <w:rPr>
          <w:rFonts w:ascii="Times New Roman" w:eastAsia="Times New Roman" w:hAnsi="Times New Roman"/>
          <w:b/>
          <w:bCs/>
          <w:sz w:val="16"/>
          <w:szCs w:val="16"/>
          <w:lang w:val="en-US" w:eastAsia="ru-RU"/>
        </w:rPr>
        <w:t>Moovi</w:t>
      </w:r>
      <w:proofErr w:type="spellEnd"/>
      <w:r w:rsidRPr="00324396">
        <w:rPr>
          <w:rFonts w:ascii="Times New Roman" w:eastAsia="Times New Roman" w:hAnsi="Times New Roman"/>
          <w:b/>
          <w:bCs/>
          <w:sz w:val="16"/>
          <w:szCs w:val="16"/>
          <w:lang w:eastAsia="ru-RU"/>
        </w:rPr>
        <w:t>»</w:t>
      </w:r>
    </w:p>
    <w:p w:rsidR="00324396" w:rsidRPr="00324396" w:rsidRDefault="00324396" w:rsidP="00324396">
      <w:pPr>
        <w:numPr>
          <w:ilvl w:val="0"/>
          <w:numId w:val="1"/>
        </w:numPr>
        <w:spacing w:before="100" w:beforeAutospacing="1" w:after="100" w:afterAutospacing="1" w:line="240" w:lineRule="auto"/>
        <w:ind w:left="-567" w:right="-284"/>
        <w:rPr>
          <w:rFonts w:ascii="Times New Roman" w:eastAsia="Times New Roman" w:hAnsi="Times New Roman"/>
          <w:b/>
          <w:bCs/>
          <w:sz w:val="16"/>
          <w:szCs w:val="16"/>
          <w:lang w:eastAsia="ru-RU"/>
        </w:rPr>
      </w:pPr>
      <w:r w:rsidRPr="00324396">
        <w:rPr>
          <w:rFonts w:ascii="Times New Roman" w:eastAsia="Times New Roman" w:hAnsi="Times New Roman"/>
          <w:b/>
          <w:bCs/>
          <w:sz w:val="16"/>
          <w:szCs w:val="16"/>
          <w:lang w:eastAsia="ru-RU"/>
        </w:rPr>
        <w:t>Общие условия.</w:t>
      </w:r>
    </w:p>
    <w:p w:rsidR="00324396" w:rsidRPr="00324396" w:rsidRDefault="00324396" w:rsidP="00324396">
      <w:pPr>
        <w:spacing w:after="0"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Настоящие правила разъясняют положения Абонентского договора и определяют общие правила предоставления услуг связи для целей телевизионного вещания для всех Абонентов Оператора.</w:t>
      </w:r>
    </w:p>
    <w:p w:rsidR="00324396" w:rsidRPr="00324396" w:rsidRDefault="00324396" w:rsidP="00324396">
      <w:pPr>
        <w:numPr>
          <w:ilvl w:val="0"/>
          <w:numId w:val="1"/>
        </w:numPr>
        <w:spacing w:before="100" w:beforeAutospacing="1" w:after="100" w:afterAutospacing="1" w:line="240" w:lineRule="auto"/>
        <w:ind w:left="-567" w:right="-284"/>
        <w:rPr>
          <w:rFonts w:ascii="Times New Roman" w:eastAsia="Times New Roman" w:hAnsi="Times New Roman"/>
          <w:b/>
          <w:bCs/>
          <w:sz w:val="16"/>
          <w:szCs w:val="16"/>
          <w:lang w:eastAsia="ru-RU"/>
        </w:rPr>
      </w:pPr>
      <w:r w:rsidRPr="00324396">
        <w:rPr>
          <w:rFonts w:ascii="Times New Roman" w:eastAsia="Times New Roman" w:hAnsi="Times New Roman"/>
          <w:b/>
          <w:bCs/>
          <w:sz w:val="16"/>
          <w:szCs w:val="16"/>
          <w:lang w:eastAsia="ru-RU"/>
        </w:rPr>
        <w:t>Термины и определения.</w:t>
      </w:r>
    </w:p>
    <w:p w:rsidR="00324396" w:rsidRPr="00324396" w:rsidRDefault="00324396" w:rsidP="00324396">
      <w:pPr>
        <w:spacing w:after="0"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b/>
          <w:bCs/>
          <w:sz w:val="16"/>
          <w:szCs w:val="16"/>
          <w:lang w:eastAsia="ru-RU"/>
        </w:rPr>
        <w:t xml:space="preserve">Оператор – </w:t>
      </w:r>
      <w:r w:rsidRPr="00324396">
        <w:rPr>
          <w:rFonts w:ascii="Times New Roman" w:eastAsia="Times New Roman" w:hAnsi="Times New Roman"/>
          <w:bCs/>
          <w:sz w:val="16"/>
          <w:szCs w:val="16"/>
          <w:lang w:eastAsia="ru-RU"/>
        </w:rPr>
        <w:t>ООО «</w:t>
      </w:r>
      <w:proofErr w:type="spellStart"/>
      <w:r w:rsidRPr="00324396">
        <w:rPr>
          <w:rFonts w:ascii="Times New Roman" w:eastAsia="Times New Roman" w:hAnsi="Times New Roman"/>
          <w:bCs/>
          <w:sz w:val="16"/>
          <w:szCs w:val="16"/>
          <w:lang w:eastAsia="ru-RU"/>
        </w:rPr>
        <w:t>Медиаоператор</w:t>
      </w:r>
      <w:proofErr w:type="spellEnd"/>
      <w:r w:rsidRPr="00324396">
        <w:rPr>
          <w:rFonts w:ascii="Times New Roman" w:eastAsia="Times New Roman" w:hAnsi="Times New Roman"/>
          <w:bCs/>
          <w:sz w:val="16"/>
          <w:szCs w:val="16"/>
          <w:lang w:eastAsia="ru-RU"/>
        </w:rPr>
        <w:t xml:space="preserve">», предоставляющее </w:t>
      </w:r>
      <w:r w:rsidRPr="00324396">
        <w:rPr>
          <w:rFonts w:ascii="Times New Roman" w:eastAsia="Times New Roman" w:hAnsi="Times New Roman"/>
          <w:sz w:val="16"/>
          <w:szCs w:val="16"/>
          <w:lang w:eastAsia="ru-RU"/>
        </w:rPr>
        <w:t>услуги связи для целей кабельного вещания на основании имеющийся у него лицензий №145451 от 26.07.2016 г</w:t>
      </w:r>
      <w:proofErr w:type="gramStart"/>
      <w:r w:rsidRPr="00324396">
        <w:rPr>
          <w:rFonts w:ascii="Times New Roman" w:eastAsia="Times New Roman" w:hAnsi="Times New Roman"/>
          <w:sz w:val="16"/>
          <w:szCs w:val="16"/>
          <w:lang w:eastAsia="ru-RU"/>
        </w:rPr>
        <w:t>..</w:t>
      </w:r>
      <w:proofErr w:type="gramEnd"/>
    </w:p>
    <w:p w:rsidR="00324396" w:rsidRPr="00324396" w:rsidRDefault="00324396" w:rsidP="00324396">
      <w:pPr>
        <w:spacing w:after="0" w:line="240" w:lineRule="auto"/>
        <w:ind w:left="-567" w:right="-284"/>
        <w:rPr>
          <w:rFonts w:ascii="Times New Roman" w:eastAsia="Times New Roman" w:hAnsi="Times New Roman"/>
          <w:color w:val="000000"/>
          <w:sz w:val="16"/>
          <w:szCs w:val="16"/>
          <w:lang w:bidi="en-US"/>
        </w:rPr>
      </w:pPr>
      <w:r w:rsidRPr="00324396">
        <w:rPr>
          <w:rFonts w:ascii="Times New Roman" w:eastAsia="Times New Roman" w:hAnsi="Times New Roman"/>
          <w:b/>
          <w:sz w:val="16"/>
          <w:szCs w:val="16"/>
          <w:lang w:bidi="en-US"/>
        </w:rPr>
        <w:t xml:space="preserve">Агент - </w:t>
      </w:r>
      <w:r w:rsidRPr="00324396">
        <w:rPr>
          <w:rFonts w:ascii="Times New Roman" w:eastAsia="Times New Roman" w:hAnsi="Times New Roman"/>
          <w:color w:val="000000"/>
          <w:sz w:val="16"/>
          <w:szCs w:val="16"/>
          <w:lang w:bidi="en-US"/>
        </w:rPr>
        <w:t>ООО «</w:t>
      </w:r>
      <w:r w:rsidRPr="00324396">
        <w:rPr>
          <w:rFonts w:ascii="Times New Roman" w:eastAsia="Times New Roman" w:hAnsi="Times New Roman"/>
          <w:sz w:val="16"/>
          <w:szCs w:val="16"/>
          <w:lang w:bidi="en-US"/>
        </w:rPr>
        <w:t>КИНГ-ОНЛАЙН</w:t>
      </w:r>
      <w:r w:rsidRPr="00324396">
        <w:rPr>
          <w:rFonts w:ascii="Times New Roman" w:eastAsia="Times New Roman" w:hAnsi="Times New Roman"/>
          <w:color w:val="000000"/>
          <w:sz w:val="16"/>
          <w:szCs w:val="16"/>
          <w:lang w:bidi="en-US"/>
        </w:rPr>
        <w:t xml:space="preserve">», </w:t>
      </w:r>
      <w:r w:rsidRPr="00324396">
        <w:rPr>
          <w:rFonts w:ascii="Times New Roman" w:eastAsia="Times New Roman" w:hAnsi="Times New Roman"/>
          <w:sz w:val="16"/>
          <w:szCs w:val="16"/>
          <w:lang w:bidi="en-US"/>
        </w:rPr>
        <w:t>действующее на основании Доверенности и Агентского Договора № А-13/14 от «01» сентября 2014 года, заключенного между компаниям</w:t>
      </w:r>
      <w:proofErr w:type="gramStart"/>
      <w:r w:rsidRPr="00324396">
        <w:rPr>
          <w:rFonts w:ascii="Times New Roman" w:eastAsia="Times New Roman" w:hAnsi="Times New Roman"/>
          <w:sz w:val="16"/>
          <w:szCs w:val="16"/>
          <w:lang w:bidi="en-US"/>
        </w:rPr>
        <w:t>и ООО</w:t>
      </w:r>
      <w:proofErr w:type="gramEnd"/>
      <w:r w:rsidRPr="00324396">
        <w:rPr>
          <w:rFonts w:ascii="Times New Roman" w:eastAsia="Times New Roman" w:hAnsi="Times New Roman"/>
          <w:sz w:val="16"/>
          <w:szCs w:val="16"/>
          <w:lang w:bidi="en-US"/>
        </w:rPr>
        <w:t xml:space="preserve"> «</w:t>
      </w:r>
      <w:proofErr w:type="spellStart"/>
      <w:r w:rsidRPr="00324396">
        <w:rPr>
          <w:rFonts w:ascii="Times New Roman" w:eastAsia="Times New Roman" w:hAnsi="Times New Roman"/>
          <w:sz w:val="16"/>
          <w:szCs w:val="16"/>
          <w:lang w:bidi="en-US"/>
        </w:rPr>
        <w:t>Медиаоператор</w:t>
      </w:r>
      <w:proofErr w:type="spellEnd"/>
      <w:r w:rsidRPr="00324396">
        <w:rPr>
          <w:rFonts w:ascii="Times New Roman" w:eastAsia="Times New Roman" w:hAnsi="Times New Roman"/>
          <w:sz w:val="16"/>
          <w:szCs w:val="16"/>
          <w:lang w:bidi="en-US"/>
        </w:rPr>
        <w:t xml:space="preserve">» и </w:t>
      </w:r>
      <w:r w:rsidRPr="00324396">
        <w:rPr>
          <w:rFonts w:ascii="Times New Roman" w:eastAsia="Times New Roman" w:hAnsi="Times New Roman"/>
          <w:color w:val="000000"/>
          <w:sz w:val="16"/>
          <w:szCs w:val="16"/>
          <w:lang w:bidi="en-US"/>
        </w:rPr>
        <w:t>ООО «</w:t>
      </w:r>
      <w:r w:rsidRPr="00324396">
        <w:rPr>
          <w:rFonts w:ascii="Times New Roman" w:eastAsia="Times New Roman" w:hAnsi="Times New Roman"/>
          <w:sz w:val="16"/>
          <w:szCs w:val="16"/>
          <w:lang w:bidi="en-US"/>
        </w:rPr>
        <w:t>КИНГ-ОНЛАЙН</w:t>
      </w:r>
      <w:r w:rsidRPr="00324396">
        <w:rPr>
          <w:rFonts w:ascii="Times New Roman" w:eastAsia="Times New Roman" w:hAnsi="Times New Roman"/>
          <w:color w:val="000000"/>
          <w:sz w:val="16"/>
          <w:szCs w:val="16"/>
          <w:lang w:bidi="en-US"/>
        </w:rPr>
        <w:t>».</w:t>
      </w:r>
    </w:p>
    <w:p w:rsidR="00324396" w:rsidRPr="00324396" w:rsidRDefault="00324396" w:rsidP="00324396">
      <w:pPr>
        <w:spacing w:after="0" w:line="240" w:lineRule="auto"/>
        <w:ind w:left="-567" w:right="-284"/>
        <w:rPr>
          <w:rFonts w:ascii="Times New Roman" w:eastAsia="Times New Roman" w:hAnsi="Times New Roman"/>
          <w:color w:val="000000"/>
          <w:sz w:val="16"/>
          <w:szCs w:val="16"/>
          <w:lang w:bidi="en-US"/>
        </w:rPr>
      </w:pPr>
      <w:r w:rsidRPr="00324396">
        <w:rPr>
          <w:rFonts w:ascii="Times New Roman" w:eastAsia="Times New Roman" w:hAnsi="Times New Roman"/>
          <w:b/>
          <w:color w:val="000000"/>
          <w:sz w:val="16"/>
          <w:szCs w:val="16"/>
          <w:lang w:bidi="en-US"/>
        </w:rPr>
        <w:t xml:space="preserve">Услуги Оператора </w:t>
      </w:r>
      <w:r w:rsidRPr="00324396">
        <w:rPr>
          <w:rFonts w:ascii="Times New Roman" w:eastAsia="Times New Roman" w:hAnsi="Times New Roman"/>
          <w:color w:val="000000"/>
          <w:sz w:val="16"/>
          <w:szCs w:val="16"/>
          <w:lang w:bidi="en-US"/>
        </w:rPr>
        <w:t>- услуги по предоставлению доступа к телевизионным каналам и другим информационным ресурсам, являющихся объектами авторского права и смежных прав.</w:t>
      </w:r>
    </w:p>
    <w:p w:rsidR="00324396" w:rsidRPr="00324396" w:rsidRDefault="00324396" w:rsidP="00324396">
      <w:pPr>
        <w:spacing w:after="0" w:line="240" w:lineRule="auto"/>
        <w:ind w:left="-567" w:right="-284"/>
        <w:rPr>
          <w:rFonts w:ascii="Times New Roman" w:eastAsia="Times New Roman" w:hAnsi="Times New Roman"/>
          <w:color w:val="000000"/>
          <w:sz w:val="16"/>
          <w:szCs w:val="16"/>
          <w:lang w:bidi="en-US"/>
        </w:rPr>
      </w:pPr>
      <w:r w:rsidRPr="00324396">
        <w:rPr>
          <w:rFonts w:ascii="Times New Roman" w:eastAsia="Times New Roman" w:hAnsi="Times New Roman"/>
          <w:b/>
          <w:sz w:val="16"/>
          <w:szCs w:val="16"/>
          <w:lang w:bidi="en-US"/>
        </w:rPr>
        <w:t>Личный кабинет</w:t>
      </w:r>
      <w:r w:rsidRPr="00324396">
        <w:rPr>
          <w:rFonts w:ascii="Times New Roman" w:eastAsia="Times New Roman" w:hAnsi="Times New Roman"/>
          <w:color w:val="000000"/>
          <w:sz w:val="16"/>
          <w:szCs w:val="16"/>
          <w:lang w:bidi="en-US"/>
        </w:rPr>
        <w:t xml:space="preserve"> – интернет страница на сервере Агента, содержащая информацию об объеме заказанных Услуг и текущем состоянии Лицевого счета Абонента.</w:t>
      </w:r>
    </w:p>
    <w:p w:rsidR="00324396" w:rsidRPr="00324396" w:rsidRDefault="00324396" w:rsidP="00324396">
      <w:pPr>
        <w:spacing w:after="0" w:line="240" w:lineRule="auto"/>
        <w:ind w:left="-567" w:right="-284"/>
        <w:rPr>
          <w:rFonts w:ascii="Times New Roman" w:eastAsia="Times New Roman" w:hAnsi="Times New Roman"/>
          <w:sz w:val="16"/>
          <w:szCs w:val="16"/>
          <w:lang w:bidi="en-US"/>
        </w:rPr>
      </w:pPr>
      <w:r w:rsidRPr="00324396">
        <w:rPr>
          <w:rFonts w:ascii="Times New Roman" w:eastAsia="Times New Roman" w:hAnsi="Times New Roman"/>
          <w:b/>
          <w:sz w:val="16"/>
          <w:szCs w:val="16"/>
          <w:lang w:bidi="en-US"/>
        </w:rPr>
        <w:t xml:space="preserve"> Лицевой счет</w:t>
      </w:r>
      <w:r w:rsidRPr="00324396">
        <w:rPr>
          <w:rFonts w:ascii="Times New Roman" w:eastAsia="Times New Roman" w:hAnsi="Times New Roman"/>
          <w:sz w:val="16"/>
          <w:szCs w:val="16"/>
          <w:lang w:bidi="en-US"/>
        </w:rPr>
        <w:t xml:space="preserve"> - индивидуальный </w:t>
      </w:r>
      <w:r w:rsidRPr="00324396">
        <w:rPr>
          <w:rFonts w:ascii="Times New Roman" w:eastAsia="Times New Roman" w:hAnsi="Times New Roman"/>
          <w:bCs/>
          <w:sz w:val="16"/>
          <w:szCs w:val="16"/>
          <w:lang w:bidi="en-US"/>
        </w:rPr>
        <w:t>счет</w:t>
      </w:r>
      <w:r w:rsidRPr="00324396">
        <w:rPr>
          <w:rFonts w:ascii="Times New Roman" w:eastAsia="Times New Roman" w:hAnsi="Times New Roman"/>
          <w:sz w:val="16"/>
          <w:szCs w:val="16"/>
          <w:lang w:bidi="en-US"/>
        </w:rPr>
        <w:t xml:space="preserve"> </w:t>
      </w:r>
      <w:r w:rsidRPr="00324396">
        <w:rPr>
          <w:rFonts w:ascii="Times New Roman" w:eastAsia="Times New Roman" w:hAnsi="Times New Roman"/>
          <w:bCs/>
          <w:sz w:val="16"/>
          <w:szCs w:val="16"/>
          <w:lang w:bidi="en-US"/>
        </w:rPr>
        <w:t>Абонента</w:t>
      </w:r>
      <w:r w:rsidRPr="00324396">
        <w:rPr>
          <w:rFonts w:ascii="Times New Roman" w:eastAsia="Times New Roman" w:hAnsi="Times New Roman"/>
          <w:sz w:val="16"/>
          <w:szCs w:val="16"/>
          <w:lang w:bidi="en-US"/>
        </w:rPr>
        <w:t xml:space="preserve"> в </w:t>
      </w:r>
      <w:proofErr w:type="spellStart"/>
      <w:r w:rsidRPr="00324396">
        <w:rPr>
          <w:rFonts w:ascii="Times New Roman" w:eastAsia="Times New Roman" w:hAnsi="Times New Roman"/>
          <w:sz w:val="16"/>
          <w:szCs w:val="16"/>
          <w:lang w:bidi="en-US"/>
        </w:rPr>
        <w:t>биллинговой</w:t>
      </w:r>
      <w:proofErr w:type="spellEnd"/>
      <w:r w:rsidRPr="00324396">
        <w:rPr>
          <w:rFonts w:ascii="Times New Roman" w:eastAsia="Times New Roman" w:hAnsi="Times New Roman"/>
          <w:sz w:val="16"/>
          <w:szCs w:val="16"/>
          <w:lang w:bidi="en-US"/>
        </w:rPr>
        <w:t xml:space="preserve"> системе Агента, имеющий уникальный идентификационный номер.</w:t>
      </w:r>
    </w:p>
    <w:p w:rsidR="00324396" w:rsidRPr="00324396" w:rsidRDefault="00324396" w:rsidP="00324396">
      <w:pPr>
        <w:spacing w:after="0" w:line="240" w:lineRule="auto"/>
        <w:ind w:left="-567" w:right="-284"/>
        <w:rPr>
          <w:rFonts w:ascii="Times New Roman" w:eastAsia="Times New Roman" w:hAnsi="Times New Roman"/>
          <w:sz w:val="16"/>
          <w:szCs w:val="16"/>
          <w:lang w:bidi="en-US"/>
        </w:rPr>
      </w:pPr>
      <w:r w:rsidRPr="00324396">
        <w:rPr>
          <w:rFonts w:ascii="Times New Roman" w:eastAsia="Times New Roman" w:hAnsi="Times New Roman"/>
          <w:b/>
          <w:sz w:val="16"/>
          <w:szCs w:val="16"/>
          <w:lang w:bidi="en-US"/>
        </w:rPr>
        <w:t xml:space="preserve">Оборудование </w:t>
      </w:r>
      <w:r w:rsidRPr="00324396">
        <w:rPr>
          <w:rFonts w:ascii="Times New Roman" w:eastAsia="Times New Roman" w:hAnsi="Times New Roman"/>
          <w:sz w:val="16"/>
          <w:szCs w:val="16"/>
          <w:lang w:bidi="en-US"/>
        </w:rPr>
        <w:t>– телевизионная приставка STB или персональный компьютер Абонента с установленным программным обеспечением, позволяющее пользоваться Услугами Оператора.</w:t>
      </w:r>
    </w:p>
    <w:p w:rsidR="00324396" w:rsidRPr="00324396" w:rsidRDefault="00324396" w:rsidP="00324396">
      <w:pPr>
        <w:numPr>
          <w:ilvl w:val="0"/>
          <w:numId w:val="1"/>
        </w:numPr>
        <w:spacing w:before="100" w:beforeAutospacing="1" w:after="100" w:afterAutospacing="1" w:line="240" w:lineRule="auto"/>
        <w:ind w:left="-567" w:right="-284"/>
        <w:rPr>
          <w:rFonts w:ascii="Times New Roman" w:eastAsia="Times New Roman" w:hAnsi="Times New Roman"/>
          <w:b/>
          <w:bCs/>
          <w:sz w:val="16"/>
          <w:szCs w:val="16"/>
          <w:lang w:eastAsia="ru-RU"/>
        </w:rPr>
      </w:pPr>
      <w:r w:rsidRPr="00324396">
        <w:rPr>
          <w:rFonts w:ascii="Times New Roman" w:eastAsia="Times New Roman" w:hAnsi="Times New Roman"/>
          <w:b/>
          <w:sz w:val="16"/>
          <w:szCs w:val="16"/>
          <w:lang w:eastAsia="ru-RU"/>
        </w:rPr>
        <w:t>Порядок подключения к услугам Оператора и заключения Абонентского договора.</w:t>
      </w:r>
    </w:p>
    <w:p w:rsidR="00324396" w:rsidRPr="00324396" w:rsidRDefault="00324396" w:rsidP="00324396">
      <w:pPr>
        <w:numPr>
          <w:ilvl w:val="1"/>
          <w:numId w:val="1"/>
        </w:numPr>
        <w:spacing w:before="100" w:beforeAutospacing="1" w:after="100" w:afterAutospacing="1" w:line="240" w:lineRule="auto"/>
        <w:ind w:left="-567" w:right="-284"/>
        <w:rPr>
          <w:rFonts w:ascii="Times New Roman" w:eastAsia="Times New Roman" w:hAnsi="Times New Roman"/>
          <w:bCs/>
          <w:sz w:val="16"/>
          <w:szCs w:val="16"/>
          <w:lang w:eastAsia="ru-RU"/>
        </w:rPr>
      </w:pPr>
      <w:proofErr w:type="gramStart"/>
      <w:r w:rsidRPr="00324396">
        <w:rPr>
          <w:rFonts w:ascii="Times New Roman" w:eastAsia="Times New Roman" w:hAnsi="Times New Roman"/>
          <w:bCs/>
          <w:sz w:val="16"/>
          <w:szCs w:val="16"/>
          <w:lang w:eastAsia="ru-RU"/>
        </w:rPr>
        <w:t>Для заключения Абонентского договора с Оператором при условии подключения к услугам через телевизионную приставку</w:t>
      </w:r>
      <w:proofErr w:type="gramEnd"/>
      <w:r w:rsidRPr="00324396">
        <w:rPr>
          <w:rFonts w:ascii="Times New Roman" w:eastAsia="Times New Roman" w:hAnsi="Times New Roman"/>
          <w:bCs/>
          <w:sz w:val="16"/>
          <w:szCs w:val="16"/>
          <w:lang w:eastAsia="ru-RU"/>
        </w:rPr>
        <w:t xml:space="preserve"> STB (далее </w:t>
      </w:r>
      <w:r w:rsidRPr="00324396">
        <w:rPr>
          <w:rFonts w:ascii="Times New Roman" w:eastAsia="Times New Roman" w:hAnsi="Times New Roman"/>
          <w:b/>
          <w:bCs/>
          <w:sz w:val="16"/>
          <w:szCs w:val="16"/>
          <w:lang w:eastAsia="ru-RU"/>
        </w:rPr>
        <w:t>Приставка</w:t>
      </w:r>
      <w:r w:rsidRPr="00324396">
        <w:rPr>
          <w:rFonts w:ascii="Times New Roman" w:eastAsia="Times New Roman" w:hAnsi="Times New Roman"/>
          <w:bCs/>
          <w:sz w:val="16"/>
          <w:szCs w:val="16"/>
          <w:lang w:eastAsia="ru-RU"/>
        </w:rPr>
        <w:t>) Абоненту необходимо:</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Уточнить у Агента по телефону службы по работе с Абонентами 8(909)592-36-07 или 8(81375) 21-777 наличие технической возможности подключения к услугам Оператора.</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 xml:space="preserve">Подать заявку Агенту </w:t>
      </w:r>
      <w:proofErr w:type="gramStart"/>
      <w:r w:rsidRPr="00324396">
        <w:rPr>
          <w:rFonts w:ascii="Times New Roman" w:eastAsia="Times New Roman" w:hAnsi="Times New Roman"/>
          <w:bCs/>
          <w:sz w:val="16"/>
          <w:szCs w:val="16"/>
          <w:lang w:eastAsia="ru-RU"/>
        </w:rPr>
        <w:t>на подключение к услугам Оператора по телефону службы по работе с Абонентами</w:t>
      </w:r>
      <w:proofErr w:type="gramEnd"/>
      <w:r w:rsidRPr="00324396">
        <w:rPr>
          <w:rFonts w:ascii="Times New Roman" w:eastAsia="Times New Roman" w:hAnsi="Times New Roman"/>
          <w:bCs/>
          <w:sz w:val="16"/>
          <w:szCs w:val="16"/>
          <w:lang w:eastAsia="ru-RU"/>
        </w:rPr>
        <w:t xml:space="preserve"> 8(909)592-36-07 или 8(81375) 21-777 или оставить заявку на сайте</w:t>
      </w:r>
      <w:r w:rsidRPr="00324396">
        <w:rPr>
          <w:rFonts w:ascii="Times New Roman" w:eastAsia="Times New Roman" w:hAnsi="Times New Roman"/>
          <w:bCs/>
          <w:color w:val="FF0000"/>
          <w:sz w:val="16"/>
          <w:szCs w:val="16"/>
          <w:lang w:eastAsia="ru-RU"/>
        </w:rPr>
        <w:t xml:space="preserve"> </w:t>
      </w:r>
      <w:r w:rsidRPr="00324396">
        <w:rPr>
          <w:rFonts w:ascii="Times New Roman" w:eastAsia="Times New Roman" w:hAnsi="Times New Roman"/>
          <w:bCs/>
          <w:sz w:val="16"/>
          <w:szCs w:val="16"/>
          <w:lang w:eastAsia="ru-RU"/>
        </w:rPr>
        <w:t>Агента</w:t>
      </w:r>
      <w:r w:rsidRPr="00324396">
        <w:rPr>
          <w:rFonts w:ascii="Times New Roman" w:eastAsia="Times New Roman" w:hAnsi="Times New Roman"/>
          <w:sz w:val="16"/>
          <w:szCs w:val="16"/>
          <w:lang w:eastAsia="ru-RU"/>
        </w:rPr>
        <w:t xml:space="preserve">  </w:t>
      </w:r>
      <w:hyperlink r:id="rId5" w:history="1">
        <w:r w:rsidRPr="00324396">
          <w:rPr>
            <w:rFonts w:ascii="Times New Roman" w:eastAsia="Times New Roman" w:hAnsi="Times New Roman"/>
            <w:color w:val="0000FF"/>
            <w:sz w:val="16"/>
            <w:szCs w:val="16"/>
            <w:u w:val="single"/>
            <w:lang w:eastAsia="ru-RU"/>
          </w:rPr>
          <w:t>www.king-online.ru</w:t>
        </w:r>
      </w:hyperlink>
      <w:r w:rsidRPr="00324396">
        <w:rPr>
          <w:rFonts w:ascii="Times New Roman" w:eastAsia="Times New Roman" w:hAnsi="Times New Roman"/>
          <w:bCs/>
          <w:sz w:val="16"/>
          <w:szCs w:val="16"/>
          <w:lang w:eastAsia="ru-RU"/>
        </w:rPr>
        <w:t>.</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Согласовать с Агентом дату, время и место подключения к Услугам.</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Подписать Договор на оказание услуг связи для целей телевизионного вещания</w:t>
      </w:r>
      <w:r w:rsidRPr="00324396">
        <w:rPr>
          <w:rFonts w:ascii="Times New Roman" w:eastAsia="Times New Roman" w:hAnsi="Times New Roman"/>
          <w:b/>
          <w:bCs/>
          <w:sz w:val="16"/>
          <w:szCs w:val="16"/>
          <w:lang w:eastAsia="ru-RU"/>
        </w:rPr>
        <w:t xml:space="preserve"> </w:t>
      </w:r>
      <w:r w:rsidRPr="00324396">
        <w:rPr>
          <w:rFonts w:ascii="Times New Roman" w:eastAsia="Times New Roman" w:hAnsi="Times New Roman"/>
          <w:bCs/>
          <w:sz w:val="16"/>
          <w:szCs w:val="16"/>
          <w:lang w:eastAsia="ru-RU"/>
        </w:rPr>
        <w:t>и двусторонний Акт об оказании услуг подключения к Услугам Оператора после окончания работ по подключению. Один экземпляр Договора и Акта остается у Абонента. Другой экземпляр передается Агенту.</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 xml:space="preserve">Обеспечить наличие необходимого количества денежных средств на лицевом счете Агента для оплаты подключения и первого </w:t>
      </w:r>
      <w:proofErr w:type="gramStart"/>
      <w:r w:rsidRPr="00324396">
        <w:rPr>
          <w:rFonts w:ascii="Times New Roman" w:eastAsia="Times New Roman" w:hAnsi="Times New Roman"/>
          <w:bCs/>
          <w:sz w:val="16"/>
          <w:szCs w:val="16"/>
          <w:lang w:eastAsia="ru-RU"/>
        </w:rPr>
        <w:t>месяца</w:t>
      </w:r>
      <w:proofErr w:type="gramEnd"/>
      <w:r w:rsidRPr="00324396">
        <w:rPr>
          <w:rFonts w:ascii="Times New Roman" w:eastAsia="Times New Roman" w:hAnsi="Times New Roman"/>
          <w:bCs/>
          <w:sz w:val="16"/>
          <w:szCs w:val="16"/>
          <w:lang w:eastAsia="ru-RU"/>
        </w:rPr>
        <w:t xml:space="preserve"> заказанных Абонентом Услуг Оператора, согласно тарифам.</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Начало оказания услуг начинается с момента подключения и оплаты заказанных Услуг Оператора.</w:t>
      </w:r>
    </w:p>
    <w:p w:rsidR="00324396" w:rsidRPr="00324396" w:rsidRDefault="00324396" w:rsidP="00324396">
      <w:pPr>
        <w:numPr>
          <w:ilvl w:val="1"/>
          <w:numId w:val="1"/>
        </w:numPr>
        <w:spacing w:before="100" w:beforeAutospacing="1" w:after="100" w:afterAutospacing="1" w:line="240" w:lineRule="auto"/>
        <w:ind w:left="-567" w:right="-284"/>
        <w:rPr>
          <w:rFonts w:ascii="Times New Roman" w:eastAsia="Times New Roman" w:hAnsi="Times New Roman"/>
          <w:bCs/>
          <w:sz w:val="16"/>
          <w:szCs w:val="16"/>
          <w:lang w:eastAsia="ru-RU"/>
        </w:rPr>
      </w:pPr>
      <w:proofErr w:type="gramStart"/>
      <w:r w:rsidRPr="00324396">
        <w:rPr>
          <w:rFonts w:ascii="Times New Roman" w:eastAsia="Times New Roman" w:hAnsi="Times New Roman"/>
          <w:bCs/>
          <w:sz w:val="16"/>
          <w:szCs w:val="16"/>
          <w:lang w:eastAsia="ru-RU"/>
        </w:rPr>
        <w:t>Для заключения Абонентского договора с Оператором при условии подключения к услугам через программное обеспечение</w:t>
      </w:r>
      <w:proofErr w:type="gramEnd"/>
      <w:r w:rsidRPr="00324396">
        <w:rPr>
          <w:rFonts w:ascii="Times New Roman" w:eastAsia="Times New Roman" w:hAnsi="Times New Roman"/>
          <w:bCs/>
          <w:sz w:val="16"/>
          <w:szCs w:val="16"/>
          <w:lang w:eastAsia="ru-RU"/>
        </w:rPr>
        <w:t xml:space="preserve"> для просмотра телевидения на персональном компьютере PC плеер (Далее </w:t>
      </w:r>
      <w:proofErr w:type="spellStart"/>
      <w:r w:rsidRPr="00324396">
        <w:rPr>
          <w:rFonts w:ascii="Times New Roman" w:eastAsia="Times New Roman" w:hAnsi="Times New Roman"/>
          <w:b/>
          <w:bCs/>
          <w:sz w:val="16"/>
          <w:szCs w:val="16"/>
          <w:lang w:eastAsia="ru-RU"/>
        </w:rPr>
        <w:t>РС-плеер</w:t>
      </w:r>
      <w:proofErr w:type="spellEnd"/>
      <w:r w:rsidRPr="00324396">
        <w:rPr>
          <w:rFonts w:ascii="Times New Roman" w:eastAsia="Times New Roman" w:hAnsi="Times New Roman"/>
          <w:b/>
          <w:bCs/>
          <w:sz w:val="16"/>
          <w:szCs w:val="16"/>
          <w:lang w:eastAsia="ru-RU"/>
        </w:rPr>
        <w:t>)</w:t>
      </w:r>
      <w:r w:rsidRPr="00324396">
        <w:rPr>
          <w:rFonts w:ascii="Times New Roman" w:eastAsia="Times New Roman" w:hAnsi="Times New Roman"/>
          <w:bCs/>
          <w:sz w:val="16"/>
          <w:szCs w:val="16"/>
          <w:lang w:eastAsia="ru-RU"/>
        </w:rPr>
        <w:t xml:space="preserve"> Абоненту необходимо:</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Уточнить у Агента по телефону службы по работе с Абонентами 8(909)592-36-07 или 8(81375) 21-777 наличие технической возможности подключения к услугам Оператора.</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 xml:space="preserve">Убедиться, что персональный компьютер Абонента удовлетворяет </w:t>
      </w:r>
      <w:r w:rsidRPr="00324396">
        <w:rPr>
          <w:rFonts w:ascii="Times New Roman" w:eastAsia="Times New Roman" w:hAnsi="Times New Roman"/>
          <w:sz w:val="16"/>
          <w:szCs w:val="16"/>
          <w:lang w:eastAsia="ru-RU"/>
        </w:rPr>
        <w:t>рекомендуемым системным требованиям, указанным на сайте Агента</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Скачать и установить с</w:t>
      </w:r>
      <w:r w:rsidRPr="00324396">
        <w:rPr>
          <w:rFonts w:ascii="Times New Roman" w:eastAsia="Times New Roman" w:hAnsi="Times New Roman"/>
          <w:sz w:val="16"/>
          <w:szCs w:val="16"/>
          <w:lang w:eastAsia="ru-RU"/>
        </w:rPr>
        <w:t xml:space="preserve"> сайта Агента </w:t>
      </w:r>
      <w:proofErr w:type="spellStart"/>
      <w:r w:rsidRPr="00324396">
        <w:rPr>
          <w:rFonts w:ascii="Times New Roman" w:eastAsia="Times New Roman" w:hAnsi="Times New Roman"/>
          <w:sz w:val="16"/>
          <w:szCs w:val="16"/>
          <w:lang w:eastAsia="ru-RU"/>
        </w:rPr>
        <w:t>www.king-online.ru</w:t>
      </w:r>
      <w:proofErr w:type="spellEnd"/>
      <w:r w:rsidRPr="00324396">
        <w:rPr>
          <w:rFonts w:ascii="Times New Roman" w:eastAsia="Times New Roman" w:hAnsi="Times New Roman"/>
          <w:sz w:val="16"/>
          <w:szCs w:val="16"/>
          <w:lang w:eastAsia="ru-RU"/>
        </w:rPr>
        <w:t xml:space="preserve"> </w:t>
      </w:r>
      <w:r w:rsidRPr="00324396">
        <w:rPr>
          <w:rFonts w:ascii="Times New Roman" w:eastAsia="Times New Roman" w:hAnsi="Times New Roman"/>
          <w:bCs/>
          <w:sz w:val="16"/>
          <w:szCs w:val="16"/>
          <w:lang w:eastAsia="ru-RU"/>
        </w:rPr>
        <w:t xml:space="preserve">на свой персональный компьютер </w:t>
      </w:r>
      <w:proofErr w:type="spellStart"/>
      <w:r w:rsidRPr="00324396">
        <w:rPr>
          <w:rFonts w:ascii="Times New Roman" w:eastAsia="Times New Roman" w:hAnsi="Times New Roman"/>
          <w:bCs/>
          <w:sz w:val="16"/>
          <w:szCs w:val="16"/>
          <w:lang w:eastAsia="ru-RU"/>
        </w:rPr>
        <w:t>РС-плеер</w:t>
      </w:r>
      <w:proofErr w:type="spellEnd"/>
      <w:r w:rsidRPr="00324396">
        <w:rPr>
          <w:rFonts w:ascii="Times New Roman" w:eastAsia="Times New Roman" w:hAnsi="Times New Roman"/>
          <w:bCs/>
          <w:sz w:val="16"/>
          <w:szCs w:val="16"/>
          <w:lang w:eastAsia="ru-RU"/>
        </w:rPr>
        <w:t>, выбрать и подключить Услугу или набор Услуг Оператора.</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Скачать с сайта Агента</w:t>
      </w:r>
      <w:r w:rsidRPr="00324396">
        <w:rPr>
          <w:rFonts w:ascii="Times New Roman" w:eastAsia="Times New Roman" w:hAnsi="Times New Roman"/>
          <w:sz w:val="16"/>
          <w:szCs w:val="16"/>
          <w:lang w:eastAsia="ru-RU"/>
        </w:rPr>
        <w:t xml:space="preserve"> </w:t>
      </w:r>
      <w:hyperlink r:id="rId6" w:history="1">
        <w:r w:rsidRPr="00324396">
          <w:rPr>
            <w:rFonts w:ascii="Times New Roman" w:eastAsia="Times New Roman" w:hAnsi="Times New Roman"/>
            <w:color w:val="0000FF"/>
            <w:sz w:val="16"/>
            <w:szCs w:val="16"/>
            <w:u w:val="single"/>
            <w:lang w:eastAsia="ru-RU"/>
          </w:rPr>
          <w:t>www.king-online.ru</w:t>
        </w:r>
      </w:hyperlink>
      <w:r w:rsidRPr="00324396">
        <w:rPr>
          <w:rFonts w:ascii="Times New Roman" w:eastAsia="Times New Roman" w:hAnsi="Times New Roman"/>
          <w:sz w:val="16"/>
          <w:szCs w:val="16"/>
          <w:lang w:eastAsia="ru-RU"/>
        </w:rPr>
        <w:t xml:space="preserve"> и распечатать</w:t>
      </w:r>
      <w:r w:rsidRPr="00324396">
        <w:rPr>
          <w:rFonts w:ascii="Times New Roman" w:eastAsia="Times New Roman" w:hAnsi="Times New Roman"/>
          <w:bCs/>
          <w:sz w:val="16"/>
          <w:szCs w:val="16"/>
          <w:lang w:eastAsia="ru-RU"/>
        </w:rPr>
        <w:t xml:space="preserve"> Договор на оказание услуг связи для целей телевизионного вещания</w:t>
      </w:r>
      <w:r w:rsidRPr="00324396">
        <w:rPr>
          <w:rFonts w:ascii="Times New Roman" w:eastAsia="Times New Roman" w:hAnsi="Times New Roman"/>
          <w:b/>
          <w:bCs/>
          <w:sz w:val="16"/>
          <w:szCs w:val="16"/>
          <w:lang w:eastAsia="ru-RU"/>
        </w:rPr>
        <w:t xml:space="preserve"> </w:t>
      </w:r>
      <w:r w:rsidRPr="00324396">
        <w:rPr>
          <w:rFonts w:ascii="Times New Roman" w:eastAsia="Times New Roman" w:hAnsi="Times New Roman"/>
          <w:bCs/>
          <w:sz w:val="16"/>
          <w:szCs w:val="16"/>
          <w:lang w:eastAsia="ru-RU"/>
        </w:rPr>
        <w:t>и двусторонний Акт об оказании услуг подключения к Услугам Оператора, заполнить и подписать.  Один экземпляр Договора и Акта остается у Абонента. Другой экземпляр передается Агенту. В случае отсутствия возможности у Абонента распечатать Договор и Акт, Абоненту необходимо в течение 30 (тридцати) календарных дней придти к Агенту в отдел по работе с Абонентами, расположенный по адресу: Ленинградская область, город Кингисепп, проспект карла Маркса дом 30/1 (офис «КИНГ-ОНЛАЙН»), подписать Договор и Акт на месте.</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Обеспечить наличие необходимого количества денежных средств на лицевом счете Агента для оплаты первого месяца заказанных Абонентом Услуг Оператора.</w:t>
      </w:r>
    </w:p>
    <w:p w:rsidR="00324396" w:rsidRPr="00324396" w:rsidRDefault="00324396" w:rsidP="00324396">
      <w:pPr>
        <w:numPr>
          <w:ilvl w:val="2"/>
          <w:numId w:val="1"/>
        </w:numPr>
        <w:spacing w:before="100" w:beforeAutospacing="1"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Начало оказания услуг начинается с момента подключения и оплаты заказанных Услуг Оператора.</w:t>
      </w:r>
    </w:p>
    <w:p w:rsidR="00324396" w:rsidRPr="00324396" w:rsidRDefault="00324396" w:rsidP="00324396">
      <w:pPr>
        <w:numPr>
          <w:ilvl w:val="0"/>
          <w:numId w:val="1"/>
        </w:numPr>
        <w:spacing w:before="240" w:after="240" w:line="240" w:lineRule="auto"/>
        <w:ind w:left="-567" w:right="-284"/>
        <w:rPr>
          <w:rFonts w:ascii="Times New Roman" w:eastAsia="Times New Roman" w:hAnsi="Times New Roman"/>
          <w:b/>
          <w:bCs/>
          <w:sz w:val="16"/>
          <w:szCs w:val="16"/>
          <w:lang w:eastAsia="ru-RU"/>
        </w:rPr>
      </w:pPr>
      <w:r w:rsidRPr="00324396">
        <w:rPr>
          <w:rFonts w:ascii="Times New Roman" w:eastAsia="Times New Roman" w:hAnsi="Times New Roman"/>
          <w:b/>
          <w:bCs/>
          <w:sz w:val="16"/>
          <w:szCs w:val="16"/>
          <w:lang w:eastAsia="ru-RU"/>
        </w:rPr>
        <w:t>Порядок оказания и оплаты Услуг.</w:t>
      </w:r>
    </w:p>
    <w:p w:rsidR="00324396" w:rsidRPr="00324396" w:rsidRDefault="00324396" w:rsidP="00324396">
      <w:pPr>
        <w:numPr>
          <w:ilvl w:val="1"/>
          <w:numId w:val="1"/>
        </w:numPr>
        <w:spacing w:before="100" w:beforeAutospacing="1" w:after="0"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bCs/>
          <w:sz w:val="16"/>
          <w:szCs w:val="16"/>
          <w:lang w:eastAsia="ru-RU"/>
        </w:rPr>
        <w:t xml:space="preserve">Условия оказания услуг, перечень каналов и тарифы указаны на сайте Агента </w:t>
      </w:r>
      <w:hyperlink r:id="rId7" w:history="1">
        <w:r w:rsidRPr="00324396">
          <w:rPr>
            <w:rFonts w:ascii="Times New Roman" w:eastAsia="Times New Roman" w:hAnsi="Times New Roman"/>
            <w:color w:val="0000FF"/>
            <w:sz w:val="16"/>
            <w:szCs w:val="16"/>
            <w:u w:val="single"/>
            <w:lang w:eastAsia="ru-RU"/>
          </w:rPr>
          <w:t>www.king-online.ru</w:t>
        </w:r>
      </w:hyperlink>
      <w:r w:rsidRPr="00324396">
        <w:rPr>
          <w:rFonts w:ascii="Times New Roman" w:eastAsia="Times New Roman" w:hAnsi="Times New Roman"/>
          <w:sz w:val="16"/>
          <w:szCs w:val="16"/>
          <w:lang w:eastAsia="ru-RU"/>
        </w:rPr>
        <w:t>.</w:t>
      </w:r>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sz w:val="16"/>
          <w:szCs w:val="16"/>
          <w:lang w:eastAsia="ru-RU"/>
        </w:rPr>
        <w:t>Началом оказания Услуг новому Абоненту является день его подключения к Услугам.</w:t>
      </w:r>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sz w:val="16"/>
          <w:szCs w:val="16"/>
          <w:lang w:eastAsia="ru-RU"/>
        </w:rPr>
        <w:t>Оператор через сеть связи передает на оборудование Абонента информацию необходимую для управления доступом к тем телеканалам, на просмотр которых Абонент имеет право. Управление доступом включает в себя раскодирование телеканалов в режиме реального времени с соблюдением прав правообладателей телеканалов и прав Абонента на просмотр телеканалов в домашних условиях.</w:t>
      </w:r>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sz w:val="16"/>
          <w:szCs w:val="16"/>
          <w:lang w:eastAsia="ru-RU"/>
        </w:rPr>
        <w:t>Получение Абонентом любых Услуг Оператора, а также продление Подписки невозможны при отсутствии доступа к сети связи Агента.</w:t>
      </w:r>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sz w:val="16"/>
          <w:szCs w:val="16"/>
          <w:lang w:eastAsia="ru-RU"/>
        </w:rPr>
        <w:t xml:space="preserve">Для увеличения </w:t>
      </w:r>
      <w:proofErr w:type="gramStart"/>
      <w:r w:rsidRPr="00324396">
        <w:rPr>
          <w:rFonts w:ascii="Times New Roman" w:eastAsia="Times New Roman" w:hAnsi="Times New Roman"/>
          <w:sz w:val="16"/>
          <w:szCs w:val="16"/>
          <w:lang w:eastAsia="ru-RU"/>
        </w:rPr>
        <w:t>количества точек просмотра Услуг Оператора</w:t>
      </w:r>
      <w:proofErr w:type="gramEnd"/>
      <w:r w:rsidRPr="00324396">
        <w:rPr>
          <w:rFonts w:ascii="Times New Roman" w:eastAsia="Times New Roman" w:hAnsi="Times New Roman"/>
          <w:sz w:val="16"/>
          <w:szCs w:val="16"/>
          <w:lang w:eastAsia="ru-RU"/>
        </w:rPr>
        <w:t xml:space="preserve"> Абонент может подключить дополнительное Оборудование в рамках одной Абонентской платы. Стоимость подключения дополнительных точек просмотра указаны на сайте Агента </w:t>
      </w:r>
      <w:proofErr w:type="spellStart"/>
      <w:r w:rsidRPr="00324396">
        <w:rPr>
          <w:rFonts w:ascii="Times New Roman" w:eastAsia="Times New Roman" w:hAnsi="Times New Roman"/>
          <w:sz w:val="16"/>
          <w:szCs w:val="16"/>
          <w:lang w:eastAsia="ru-RU"/>
        </w:rPr>
        <w:t>www.king-online.ru</w:t>
      </w:r>
      <w:proofErr w:type="spellEnd"/>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Первоначальный срок оказания Услуг Оператора определяется количеством дней с момента подключения Услуги до конца текущего календарного месяца.</w:t>
      </w:r>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Расчет стоимости Услуг Оператора в первоначальный срок оказания Услуг производится согласно тарифам и пропорционально количеству календарных дней с момента подключения Услуги и до конца текущего календарного месяца.</w:t>
      </w:r>
    </w:p>
    <w:p w:rsidR="00324396" w:rsidRPr="00324396" w:rsidRDefault="00324396" w:rsidP="00324396">
      <w:pPr>
        <w:numPr>
          <w:ilvl w:val="1"/>
          <w:numId w:val="1"/>
        </w:numPr>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 момент окончания текущего срока оказания Услуг их продление осуществляется автоматически при наличии на Лицевом счете Абонента необходимой суммы денежных средств. Выбор тарифа, по которому производится автоматическое продление, производится в соответствие с тарифами, выбранными Абонентом в предыдущем месяце. При этом производится ежедневное списание суммы денежных сре</w:t>
      </w:r>
      <w:proofErr w:type="gramStart"/>
      <w:r w:rsidRPr="00324396">
        <w:rPr>
          <w:rFonts w:ascii="Times New Roman" w:eastAsia="Times New Roman" w:hAnsi="Times New Roman"/>
          <w:sz w:val="16"/>
          <w:szCs w:val="16"/>
          <w:lang w:eastAsia="ru-RU"/>
        </w:rPr>
        <w:t>дств с Л</w:t>
      </w:r>
      <w:proofErr w:type="gramEnd"/>
      <w:r w:rsidRPr="00324396">
        <w:rPr>
          <w:rFonts w:ascii="Times New Roman" w:eastAsia="Times New Roman" w:hAnsi="Times New Roman"/>
          <w:sz w:val="16"/>
          <w:szCs w:val="16"/>
          <w:lang w:eastAsia="ru-RU"/>
        </w:rPr>
        <w:t>ицевого счета Абонента в соответствии с выбранным тарифом.</w:t>
      </w:r>
    </w:p>
    <w:p w:rsidR="00324396" w:rsidRPr="00324396" w:rsidRDefault="00324396" w:rsidP="00324396">
      <w:pPr>
        <w:numPr>
          <w:ilvl w:val="1"/>
          <w:numId w:val="1"/>
        </w:numPr>
        <w:tabs>
          <w:tab w:val="left" w:pos="851"/>
        </w:tabs>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Оплата Услуг Оператора производится через Личный кабинет Абонента, с которого Агент списывает необходимые суммы денег в пользу Оператора согласно заказанным Услугам.</w:t>
      </w:r>
    </w:p>
    <w:p w:rsidR="00324396" w:rsidRPr="00324396" w:rsidRDefault="00324396" w:rsidP="00324396">
      <w:pPr>
        <w:numPr>
          <w:ilvl w:val="1"/>
          <w:numId w:val="1"/>
        </w:numPr>
        <w:tabs>
          <w:tab w:val="left" w:pos="993"/>
        </w:tabs>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Все Услуги Оператора (если в описании Услуги не сказано иное) оказываются Абонентам на основании полной предоплаты путем внесения аванса, достаточного для продления Услуг на очередной срок оказания Услуг по действующему тарифу. Для соблюдения непрерывности пользования Услугами оплата вносится Абонентом до окончания денежных средств на Лицевом счете.</w:t>
      </w:r>
    </w:p>
    <w:p w:rsidR="00324396" w:rsidRPr="00324396" w:rsidRDefault="00324396" w:rsidP="00324396">
      <w:pPr>
        <w:numPr>
          <w:ilvl w:val="1"/>
          <w:numId w:val="1"/>
        </w:numPr>
        <w:tabs>
          <w:tab w:val="left" w:pos="993"/>
        </w:tabs>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 xml:space="preserve">Абонент несет ответственность за правильность производимых им платежей. Любые дополнительные платежи (комиссии), взимаемые третьими лицами при получении денежных средств от Абонента в целях последующего перечисления в пользу Оператора, оплачиваются Абонентом </w:t>
      </w:r>
      <w:r w:rsidRPr="00324396">
        <w:rPr>
          <w:rFonts w:ascii="Times New Roman" w:eastAsia="Times New Roman" w:hAnsi="Times New Roman"/>
          <w:sz w:val="16"/>
          <w:szCs w:val="16"/>
          <w:lang w:eastAsia="ru-RU"/>
        </w:rPr>
        <w:lastRenderedPageBreak/>
        <w:t>самостоятельно и находятся вне зоны ответственности Оператора. Оператор не несет ответственности за услуги (включая их стоимость и условия оказания) третьих лиц, осуществляющих перевод денежных средств Абонента, а также за сроки перечисления денежных средств Абонента третьим лицом Оператору.</w:t>
      </w:r>
    </w:p>
    <w:p w:rsidR="00324396" w:rsidRPr="00324396" w:rsidRDefault="00324396" w:rsidP="00324396">
      <w:pPr>
        <w:numPr>
          <w:ilvl w:val="1"/>
          <w:numId w:val="1"/>
        </w:numPr>
        <w:tabs>
          <w:tab w:val="left" w:pos="993"/>
        </w:tabs>
        <w:spacing w:after="100" w:afterAutospacing="1"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 случае окончания очередного оплаченного срока оказания Услуг и недостатке денежных средств на Лицевом счете Абонента, предоставление Услуг немедленно прекращается без предварительного уведомления Абонента. Для возобновления предоставления Услуг Абонент должен пополнить свой Лицевой счет, в сумме достаточной для продления срока оказания Услуг и погашения задолженность при ее наличии.</w:t>
      </w:r>
    </w:p>
    <w:p w:rsidR="00324396" w:rsidRPr="00324396" w:rsidRDefault="00324396" w:rsidP="00324396">
      <w:pPr>
        <w:numPr>
          <w:ilvl w:val="1"/>
          <w:numId w:val="1"/>
        </w:numPr>
        <w:tabs>
          <w:tab w:val="left" w:pos="993"/>
        </w:tabs>
        <w:spacing w:after="0" w:line="240" w:lineRule="auto"/>
        <w:ind w:left="-567" w:right="-284"/>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Информацию о состоянии своего Лицевого счета Абонент может получить по телефону службы поддержки  8(904)639-66-98  или в Личном кабинете Абонента</w:t>
      </w:r>
      <w:r w:rsidRPr="00324396">
        <w:rPr>
          <w:rFonts w:ascii="Times New Roman" w:eastAsia="Times New Roman" w:hAnsi="Times New Roman"/>
          <w:color w:val="FF0000"/>
          <w:sz w:val="16"/>
          <w:szCs w:val="16"/>
          <w:lang w:eastAsia="ru-RU"/>
        </w:rPr>
        <w:t xml:space="preserve"> </w:t>
      </w:r>
      <w:hyperlink r:id="rId8" w:history="1">
        <w:r w:rsidRPr="00324396">
          <w:rPr>
            <w:rStyle w:val="a3"/>
            <w:rFonts w:ascii="Times New Roman" w:eastAsia="Times New Roman" w:hAnsi="Times New Roman"/>
            <w:sz w:val="16"/>
            <w:szCs w:val="16"/>
            <w:lang w:eastAsia="ru-RU"/>
          </w:rPr>
          <w:t>http://kabinet.king-online.ru/</w:t>
        </w:r>
      </w:hyperlink>
      <w:r w:rsidRPr="00324396">
        <w:rPr>
          <w:rFonts w:ascii="Times New Roman" w:eastAsia="Times New Roman" w:hAnsi="Times New Roman"/>
          <w:sz w:val="16"/>
          <w:szCs w:val="16"/>
          <w:lang w:eastAsia="ru-RU"/>
        </w:rPr>
        <w:t xml:space="preserve">. </w:t>
      </w:r>
    </w:p>
    <w:p w:rsidR="00324396" w:rsidRPr="00324396" w:rsidRDefault="00324396" w:rsidP="00324396">
      <w:pPr>
        <w:numPr>
          <w:ilvl w:val="0"/>
          <w:numId w:val="1"/>
        </w:numPr>
        <w:spacing w:before="240" w:after="0" w:line="240" w:lineRule="auto"/>
        <w:ind w:left="-567" w:right="-284"/>
        <w:jc w:val="both"/>
        <w:rPr>
          <w:rFonts w:ascii="Times New Roman" w:eastAsia="Times New Roman" w:hAnsi="Times New Roman"/>
          <w:b/>
          <w:color w:val="000000"/>
          <w:sz w:val="16"/>
          <w:szCs w:val="16"/>
          <w:lang w:eastAsia="ru-RU"/>
        </w:rPr>
      </w:pPr>
      <w:r w:rsidRPr="00324396">
        <w:rPr>
          <w:rFonts w:ascii="Times New Roman" w:eastAsia="Times New Roman" w:hAnsi="Times New Roman"/>
          <w:b/>
          <w:bCs/>
          <w:color w:val="000000"/>
          <w:sz w:val="16"/>
          <w:szCs w:val="16"/>
          <w:lang w:eastAsia="ru-RU"/>
        </w:rPr>
        <w:t>Права и обязанности Сторон.</w:t>
      </w:r>
    </w:p>
    <w:p w:rsidR="00324396" w:rsidRPr="00324396" w:rsidRDefault="00324396" w:rsidP="00324396">
      <w:pPr>
        <w:numPr>
          <w:ilvl w:val="1"/>
          <w:numId w:val="1"/>
        </w:numPr>
        <w:spacing w:before="240"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Права Абонента:</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Абонент вправе заказывать новые и продлевать ранее заказанные Услуги.</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Абонент вправе требовать от Оператора оказания Услуг в соответствии с условиями Договора.</w:t>
      </w:r>
    </w:p>
    <w:p w:rsidR="00324396" w:rsidRPr="00324396" w:rsidRDefault="00324396" w:rsidP="00324396">
      <w:pPr>
        <w:numPr>
          <w:ilvl w:val="1"/>
          <w:numId w:val="1"/>
        </w:numPr>
        <w:spacing w:before="100" w:beforeAutospacing="1" w:after="0" w:line="240" w:lineRule="auto"/>
        <w:ind w:left="-567" w:right="-284"/>
        <w:rPr>
          <w:rFonts w:ascii="Times New Roman" w:eastAsia="Times New Roman" w:hAnsi="Times New Roman"/>
          <w:bCs/>
          <w:sz w:val="16"/>
          <w:szCs w:val="16"/>
          <w:lang w:eastAsia="ru-RU"/>
        </w:rPr>
      </w:pPr>
      <w:r w:rsidRPr="00324396">
        <w:rPr>
          <w:rFonts w:ascii="Times New Roman" w:eastAsia="Times New Roman" w:hAnsi="Times New Roman"/>
          <w:color w:val="000000"/>
          <w:sz w:val="16"/>
          <w:szCs w:val="16"/>
          <w:lang w:eastAsia="ru-RU"/>
        </w:rPr>
        <w:t xml:space="preserve">Абонент вправе пользоваться оплаченными Услугами 24 (двадцать четыре) часа в сутки, 7 (семь) дней в неделю, за исключением перерывов для проведения Оператором, либо другими лицами, участвующими в процессе предоставления Услуг Абоненту, плановых профилактических и регламентных работ, информация о проведении которых заранее публикуется на Сайте Агента </w:t>
      </w:r>
      <w:hyperlink r:id="rId9" w:history="1">
        <w:r w:rsidRPr="00324396">
          <w:rPr>
            <w:rFonts w:ascii="Times New Roman" w:eastAsia="Times New Roman" w:hAnsi="Times New Roman"/>
            <w:color w:val="0000FF"/>
            <w:sz w:val="16"/>
            <w:szCs w:val="16"/>
            <w:u w:val="single"/>
            <w:lang w:eastAsia="ru-RU"/>
          </w:rPr>
          <w:t>www.king-online.ru</w:t>
        </w:r>
      </w:hyperlink>
      <w:r w:rsidRPr="00324396">
        <w:rPr>
          <w:rFonts w:ascii="Times New Roman" w:eastAsia="Times New Roman" w:hAnsi="Times New Roman"/>
          <w:color w:val="000000"/>
          <w:sz w:val="16"/>
          <w:szCs w:val="16"/>
          <w:lang w:eastAsia="ru-RU"/>
        </w:rPr>
        <w:t>.</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color w:val="000000"/>
          <w:sz w:val="16"/>
          <w:szCs w:val="16"/>
          <w:lang w:eastAsia="ru-RU"/>
        </w:rPr>
        <w:t xml:space="preserve">Абонент вправе в одностороннем порядке отказаться от исполнения Договора в любое время. Отказ от услуг производится </w:t>
      </w:r>
      <w:r w:rsidRPr="00324396">
        <w:rPr>
          <w:rFonts w:ascii="Times New Roman" w:eastAsia="Times New Roman" w:hAnsi="Times New Roman"/>
          <w:sz w:val="16"/>
          <w:szCs w:val="16"/>
          <w:lang w:eastAsia="ru-RU"/>
        </w:rPr>
        <w:t xml:space="preserve">в офисе Агента по адресу: </w:t>
      </w:r>
      <w:r w:rsidRPr="00324396">
        <w:rPr>
          <w:rFonts w:ascii="Times New Roman" w:eastAsia="Times New Roman" w:hAnsi="Times New Roman"/>
          <w:bCs/>
          <w:sz w:val="16"/>
          <w:szCs w:val="16"/>
          <w:lang w:eastAsia="ru-RU"/>
        </w:rPr>
        <w:t>Ленинградская область, город Кингисепп, проспект карла Маркса дом 30/1 (офис «КИНГ-ОНЛАЙН»).</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Абонент имеет право осуществлять доступ к Услугам исключительно в целях личного использования, не связанного с предпринимательской деятельностью. Абонент не имеет права использовать Услуги Оператора в целях организации публичного показа и/или исполнения, предоставления доступа к Услугам Оператора третьим лицам (за исключением обычного круга семьи), а также для создания условий получения третьими лицами доступа к Услугам Оператора и/или ретрансляции телеканалов, транслируемых в Сети Связи. Абонент не вправе осуществлять воспроизведение телеканалов и/или отдельных передач, входящих в состав телеканалов, на видеокассетах и/или других материальных носителях для последующего распространения, реализации и т.п., третьим лицам, за исключением случаев, предусмотренных законодательством РФ.</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Обязанности абонента:</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Абонент обязан соблюдать условия Договора в полном объеме.</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Не использовать оборудование, которое не соответствует требованиям, установленным законодательством Российской Федерации и условиям Договора.</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Абонент обязан соблюдать авторские и/или смежные права на материалы, получаемые с помощью доступа к Сети Связи, включая, но, не ограничиваясь, видеоматериалами, графическими изображениями, музыкальными и звуковыми произведениями.</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В случае участия в маркетинговых акциях, конкурсах и иных подобных мероприятиях, проводимых Оператором, в полном объеме соблюдать условия участия в соответствующих мероприятиях, установленные Оператором.</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Сообщать Оператору сведения (в том числе персональные данные), необходимые Оператору для предоставления Абоненту Услуг и исполнения других своих обязательств, установленных Договором и действующим законодательством РФ.</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Права Оператора</w:t>
      </w:r>
      <w:r w:rsidRPr="00324396">
        <w:rPr>
          <w:rFonts w:ascii="Times New Roman" w:eastAsia="Times New Roman" w:hAnsi="Times New Roman"/>
          <w:color w:val="000000"/>
          <w:sz w:val="16"/>
          <w:szCs w:val="16"/>
          <w:lang w:val="en-US" w:eastAsia="ru-RU"/>
        </w:rPr>
        <w:t>:</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u w:val="single"/>
          <w:lang w:eastAsia="ru-RU"/>
        </w:rPr>
      </w:pPr>
      <w:r w:rsidRPr="00324396">
        <w:rPr>
          <w:rFonts w:ascii="Times New Roman" w:eastAsia="Times New Roman" w:hAnsi="Times New Roman"/>
          <w:color w:val="000000"/>
          <w:sz w:val="16"/>
          <w:szCs w:val="16"/>
          <w:lang w:eastAsia="ru-RU"/>
        </w:rPr>
        <w:t xml:space="preserve">Оператор вправе без какой-либо компенсации приостановить </w:t>
      </w:r>
      <w:proofErr w:type="gramStart"/>
      <w:r w:rsidRPr="00324396">
        <w:rPr>
          <w:rFonts w:ascii="Times New Roman" w:eastAsia="Times New Roman" w:hAnsi="Times New Roman"/>
          <w:color w:val="000000"/>
          <w:sz w:val="16"/>
          <w:szCs w:val="16"/>
          <w:lang w:eastAsia="ru-RU"/>
        </w:rPr>
        <w:t>оказание</w:t>
      </w:r>
      <w:proofErr w:type="gramEnd"/>
      <w:r w:rsidRPr="00324396">
        <w:rPr>
          <w:rFonts w:ascii="Times New Roman" w:eastAsia="Times New Roman" w:hAnsi="Times New Roman"/>
          <w:color w:val="000000"/>
          <w:sz w:val="16"/>
          <w:szCs w:val="16"/>
          <w:lang w:eastAsia="ru-RU"/>
        </w:rPr>
        <w:t xml:space="preserve"> Абоненту Услуг, уведомив об этом Абонента в следующих случаях:</w:t>
      </w:r>
    </w:p>
    <w:p w:rsidR="00324396" w:rsidRPr="00324396" w:rsidRDefault="00324396" w:rsidP="00324396">
      <w:pPr>
        <w:numPr>
          <w:ilvl w:val="0"/>
          <w:numId w:val="2"/>
        </w:numPr>
        <w:spacing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нарушения Абонентом требований, связанных с оказанием Услуг Оператором, установленных действующим законодательством РФ, настоящим Договором, в том числе в части нарушения сроков оплаты Услуг.</w:t>
      </w:r>
    </w:p>
    <w:p w:rsidR="00324396" w:rsidRPr="00324396" w:rsidRDefault="00324396" w:rsidP="00324396">
      <w:pPr>
        <w:numPr>
          <w:ilvl w:val="0"/>
          <w:numId w:val="2"/>
        </w:numPr>
        <w:spacing w:before="100" w:beforeAutospacing="1"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осуществление Абонентом попыток несанкционированного доступа к Сети Связи и услугам Оператора;</w:t>
      </w:r>
    </w:p>
    <w:p w:rsidR="00324396" w:rsidRPr="00324396" w:rsidRDefault="00324396" w:rsidP="00324396">
      <w:pPr>
        <w:numPr>
          <w:ilvl w:val="0"/>
          <w:numId w:val="2"/>
        </w:numPr>
        <w:spacing w:before="100" w:beforeAutospacing="1"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использование Абонентом доступа к Сети Связи в предпринимательских целях;</w:t>
      </w:r>
    </w:p>
    <w:p w:rsidR="00324396" w:rsidRPr="00324396" w:rsidRDefault="00324396" w:rsidP="00324396">
      <w:pPr>
        <w:numPr>
          <w:ilvl w:val="0"/>
          <w:numId w:val="2"/>
        </w:numPr>
        <w:spacing w:after="0" w:line="240" w:lineRule="auto"/>
        <w:ind w:left="-567" w:right="-284"/>
        <w:jc w:val="both"/>
        <w:rPr>
          <w:rFonts w:ascii="Times New Roman" w:eastAsia="Times New Roman" w:hAnsi="Times New Roman"/>
          <w:color w:val="000000"/>
          <w:sz w:val="16"/>
          <w:szCs w:val="16"/>
          <w:u w:val="single"/>
          <w:lang w:eastAsia="ru-RU"/>
        </w:rPr>
      </w:pPr>
      <w:r w:rsidRPr="00324396">
        <w:rPr>
          <w:rFonts w:ascii="Times New Roman" w:eastAsia="Times New Roman" w:hAnsi="Times New Roman"/>
          <w:sz w:val="16"/>
          <w:szCs w:val="16"/>
          <w:lang w:eastAsia="ru-RU"/>
        </w:rPr>
        <w:t>приостановка оказания Абоненту Услуг в случае нарушения условий оплаты Услуг осуществляется до момента устранения указанного нарушения</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Оператор вправе в одностороннем порядке отказаться от исполнения Договора без какой-либо компенсации, с учетом предварительного уведомления, в соответствии с п.п. 5.3.1. в следующих случаях:</w:t>
      </w:r>
    </w:p>
    <w:p w:rsidR="00324396" w:rsidRPr="00324396" w:rsidRDefault="00324396" w:rsidP="00324396">
      <w:pPr>
        <w:numPr>
          <w:ilvl w:val="0"/>
          <w:numId w:val="3"/>
        </w:numPr>
        <w:spacing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неоплаты Абонентом Услуг по истечении 6 (шести) месяцев с момента приостановления их оказания в соответствии с п. 5.3.1 Правил;</w:t>
      </w:r>
    </w:p>
    <w:p w:rsidR="00324396" w:rsidRPr="00324396" w:rsidRDefault="00324396" w:rsidP="00324396">
      <w:pPr>
        <w:numPr>
          <w:ilvl w:val="0"/>
          <w:numId w:val="3"/>
        </w:numPr>
        <w:spacing w:before="100" w:beforeAutospacing="1"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Правилами;</w:t>
      </w:r>
    </w:p>
    <w:p w:rsidR="00324396" w:rsidRPr="00324396" w:rsidRDefault="00324396" w:rsidP="00324396">
      <w:pPr>
        <w:numPr>
          <w:ilvl w:val="0"/>
          <w:numId w:val="3"/>
        </w:numPr>
        <w:spacing w:before="100" w:beforeAutospacing="1"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осуществление Абонентом попыток несанкционированного доступа к Сети Связи и/или Услугам Оператора;</w:t>
      </w:r>
    </w:p>
    <w:p w:rsidR="00324396" w:rsidRPr="00324396" w:rsidRDefault="00324396" w:rsidP="00324396">
      <w:pPr>
        <w:numPr>
          <w:ilvl w:val="0"/>
          <w:numId w:val="3"/>
        </w:numPr>
        <w:spacing w:before="100" w:beforeAutospacing="1"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использование Абонентом доступа к Сети Связи и/или Услугам Оператора в иных целях, чем предусмотренные п. 5.1.5. договора;</w:t>
      </w:r>
    </w:p>
    <w:p w:rsidR="00324396" w:rsidRPr="00324396" w:rsidRDefault="00324396" w:rsidP="00324396">
      <w:pPr>
        <w:numPr>
          <w:ilvl w:val="0"/>
          <w:numId w:val="3"/>
        </w:numPr>
        <w:spacing w:after="0" w:line="240" w:lineRule="auto"/>
        <w:ind w:left="-567" w:right="-284"/>
        <w:jc w:val="both"/>
        <w:rPr>
          <w:rFonts w:ascii="Times New Roman" w:eastAsia="Times New Roman" w:hAnsi="Times New Roman"/>
          <w:color w:val="000000"/>
          <w:sz w:val="16"/>
          <w:szCs w:val="16"/>
          <w:lang w:eastAsia="ru-RU"/>
        </w:rPr>
      </w:pPr>
      <w:proofErr w:type="spellStart"/>
      <w:r w:rsidRPr="00324396">
        <w:rPr>
          <w:rFonts w:ascii="Times New Roman" w:eastAsia="Times New Roman" w:hAnsi="Times New Roman"/>
          <w:sz w:val="16"/>
          <w:szCs w:val="16"/>
          <w:lang w:eastAsia="ru-RU"/>
        </w:rPr>
        <w:t>неустранения</w:t>
      </w:r>
      <w:proofErr w:type="spellEnd"/>
      <w:r w:rsidRPr="00324396">
        <w:rPr>
          <w:rFonts w:ascii="Times New Roman" w:eastAsia="Times New Roman" w:hAnsi="Times New Roman"/>
          <w:sz w:val="16"/>
          <w:szCs w:val="16"/>
          <w:lang w:eastAsia="ru-RU"/>
        </w:rPr>
        <w:t xml:space="preserve"> нарушения условий Договора по истечении 6 (шести) месяцев </w:t>
      </w:r>
      <w:proofErr w:type="gramStart"/>
      <w:r w:rsidRPr="00324396">
        <w:rPr>
          <w:rFonts w:ascii="Times New Roman" w:eastAsia="Times New Roman" w:hAnsi="Times New Roman"/>
          <w:sz w:val="16"/>
          <w:szCs w:val="16"/>
          <w:lang w:eastAsia="ru-RU"/>
        </w:rPr>
        <w:t>с даты получения</w:t>
      </w:r>
      <w:proofErr w:type="gramEnd"/>
      <w:r w:rsidRPr="00324396">
        <w:rPr>
          <w:rFonts w:ascii="Times New Roman" w:eastAsia="Times New Roman" w:hAnsi="Times New Roman"/>
          <w:sz w:val="16"/>
          <w:szCs w:val="16"/>
          <w:lang w:eastAsia="ru-RU"/>
        </w:rPr>
        <w:t xml:space="preserve"> Абонентом от Оператора уведомления в письменной форме о приостановке оказания Услуг</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 xml:space="preserve">Оператор вправе в любое время полностью или частично изменять количество и/или состав пакетов телеканалов, с учетом предварительного уведомления Абонента за 10 (десять) календарных дней. Такие изменения и дополнения вступают в силу немедленно после соответствующего уведомления, которое может быть направлено Абонентам в любой форме, включая, </w:t>
      </w:r>
      <w:proofErr w:type="gramStart"/>
      <w:r w:rsidRPr="00324396">
        <w:rPr>
          <w:rFonts w:ascii="Times New Roman" w:eastAsia="Times New Roman" w:hAnsi="Times New Roman"/>
          <w:color w:val="000000"/>
          <w:sz w:val="16"/>
          <w:szCs w:val="16"/>
          <w:lang w:eastAsia="ru-RU"/>
        </w:rPr>
        <w:t>но</w:t>
      </w:r>
      <w:proofErr w:type="gramEnd"/>
      <w:r w:rsidRPr="00324396">
        <w:rPr>
          <w:rFonts w:ascii="Times New Roman" w:eastAsia="Times New Roman" w:hAnsi="Times New Roman"/>
          <w:color w:val="000000"/>
          <w:sz w:val="16"/>
          <w:szCs w:val="16"/>
          <w:lang w:eastAsia="ru-RU"/>
        </w:rPr>
        <w:t xml:space="preserve"> не ограничиваясь, размещением соответствующего уведомления на Сайте Агента.</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Оператор вправе изменять тарифы на Услуги, извещая Абонентов не менее чем за 10 (десять) календарных дней. Оператор вправе изменять условия данных Правил путем их опубликования на Сайте Агента не позднее 10 (десяти) календарных дней до вступления изменений в силу. Абонент вправе отказаться от принятия новых условий и расторгнуть Абонентский договор. Заказ новых и/или продление ранее заказанных Услуг Абонентом означает его однозначное согласие выполнять условия Договора на новых измененных условиях.</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Оператор вправе проводить маркетинговые акции, конкурсы и иные подобные мероприятия, рассчитанные на всех Абонентов, или на часть Абонентов, которая отвечает признакам, установленным Оператором в рамках определения условий соответствующего мероприятия.</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В случае доказанного факта использования Абонентом Услуг Оператора в предпринимательских целях, Оператор освобождается от обязанности оказания Услуг такому Абоненту и возврата денежных средств, внесенных Абонентом. Оператор не несет ответственности перед третьими лицами в случае доказанного факта использования Абонентом Услуг Оператора в предпринимательских целях.</w:t>
      </w:r>
    </w:p>
    <w:p w:rsidR="00324396" w:rsidRPr="00324396" w:rsidRDefault="00324396" w:rsidP="00324396">
      <w:pPr>
        <w:numPr>
          <w:ilvl w:val="2"/>
          <w:numId w:val="1"/>
        </w:numPr>
        <w:spacing w:before="240" w:after="24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Оператор вправе проводить профилактические работы на оборудовании Оператора. Во время проведения профилактических работ Услуги Абоненту не предоставляются или предоставляются в неполном объеме.</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proofErr w:type="gramStart"/>
      <w:r w:rsidRPr="00324396">
        <w:rPr>
          <w:rFonts w:ascii="Times New Roman" w:eastAsia="Times New Roman" w:hAnsi="Times New Roman"/>
          <w:color w:val="000000"/>
          <w:sz w:val="16"/>
          <w:szCs w:val="16"/>
          <w:lang w:eastAsia="ru-RU"/>
        </w:rPr>
        <w:t>Оператор в соответствии с Федеральным законом от 27.07.2006 № 152-ФЗ «О персональных данных» имеет право на хранение и обработку, в том числе автоматизированную, информации, относящейся к персональным данным (далее «Персональные данные») Абонента (ФИО, адрес, контактный телефон) включая сбор, систематизацию, накопление, хранение, уточнение, использование, обезличивание, блокирование, уничтожение персональных данных.</w:t>
      </w:r>
      <w:proofErr w:type="gramEnd"/>
      <w:r w:rsidRPr="00324396">
        <w:rPr>
          <w:rFonts w:ascii="Times New Roman" w:eastAsia="Times New Roman" w:hAnsi="Times New Roman"/>
          <w:color w:val="000000"/>
          <w:sz w:val="16"/>
          <w:szCs w:val="16"/>
          <w:lang w:eastAsia="ru-RU"/>
        </w:rPr>
        <w:t xml:space="preserve"> Обработка Персональных данных осуществляется в целях исполнения договорных обязательств, а также в целях информирования Абонента, о новых продуктах и услугах, разрабатываемых Оператором.</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Обязанности Оператора:</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Оператор обязан предоставлять Абоненту оплаченные и заказанные им Услуги в соответствии с условиями, изложенными в Абонентском Договоре и Правилах оказания услуг.</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lastRenderedPageBreak/>
        <w:t>Оператор,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Агент совместно с Оператором, организует работу по предоставлению Абоненту необходимых консультаций (по телефонам центра обслуживания клиентов, электронной почте, и т.п.).</w:t>
      </w:r>
    </w:p>
    <w:p w:rsidR="00324396" w:rsidRPr="00324396" w:rsidRDefault="00324396" w:rsidP="00324396">
      <w:pPr>
        <w:numPr>
          <w:ilvl w:val="2"/>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Оператор обязан сохранять конфиденциальность информации об Абоненте, полученной от него при регистрации, а также содержания частных сообщений электронной почты за исключением информации, самостоятельно предоставленной Абонентом для открытой публикации и случаев, предусмотренных действующим законодательством РФ.</w:t>
      </w:r>
    </w:p>
    <w:p w:rsidR="00324396" w:rsidRPr="00324396" w:rsidRDefault="00324396" w:rsidP="00324396">
      <w:pPr>
        <w:numPr>
          <w:ilvl w:val="0"/>
          <w:numId w:val="1"/>
        </w:numPr>
        <w:spacing w:before="240" w:after="0" w:line="240" w:lineRule="auto"/>
        <w:ind w:left="-567" w:right="-284"/>
        <w:jc w:val="both"/>
        <w:rPr>
          <w:rFonts w:ascii="Times New Roman" w:eastAsia="Times New Roman" w:hAnsi="Times New Roman"/>
          <w:b/>
          <w:bCs/>
          <w:color w:val="000000"/>
          <w:sz w:val="16"/>
          <w:szCs w:val="16"/>
          <w:lang w:eastAsia="ru-RU"/>
        </w:rPr>
      </w:pPr>
      <w:r w:rsidRPr="00324396">
        <w:rPr>
          <w:rFonts w:ascii="Times New Roman" w:eastAsia="Times New Roman" w:hAnsi="Times New Roman"/>
          <w:b/>
          <w:bCs/>
          <w:color w:val="000000"/>
          <w:sz w:val="16"/>
          <w:szCs w:val="16"/>
          <w:lang w:eastAsia="ru-RU"/>
        </w:rPr>
        <w:t>Особые условия и ответственность Сторон.</w:t>
      </w:r>
    </w:p>
    <w:p w:rsidR="00324396" w:rsidRPr="00324396" w:rsidRDefault="00324396" w:rsidP="00324396">
      <w:pPr>
        <w:numPr>
          <w:ilvl w:val="1"/>
          <w:numId w:val="1"/>
        </w:numPr>
        <w:spacing w:before="240" w:after="0" w:line="240" w:lineRule="auto"/>
        <w:ind w:left="-567" w:right="-284"/>
        <w:jc w:val="both"/>
        <w:rPr>
          <w:rFonts w:ascii="Times New Roman" w:eastAsia="Times New Roman" w:hAnsi="Times New Roman"/>
          <w:b/>
          <w:bCs/>
          <w:color w:val="000000"/>
          <w:sz w:val="16"/>
          <w:szCs w:val="16"/>
          <w:lang w:eastAsia="ru-RU"/>
        </w:rPr>
      </w:pPr>
      <w:r w:rsidRPr="00324396">
        <w:rPr>
          <w:rFonts w:ascii="Times New Roman" w:eastAsia="Times New Roman" w:hAnsi="Times New Roman"/>
          <w:color w:val="000000"/>
          <w:sz w:val="16"/>
          <w:szCs w:val="16"/>
          <w:lang w:eastAsia="ru-RU"/>
        </w:rPr>
        <w:t xml:space="preserve">Оператор не является создателем (учредителем, составителем) </w:t>
      </w:r>
      <w:proofErr w:type="gramStart"/>
      <w:r w:rsidRPr="00324396">
        <w:rPr>
          <w:rFonts w:ascii="Times New Roman" w:eastAsia="Times New Roman" w:hAnsi="Times New Roman"/>
          <w:color w:val="000000"/>
          <w:sz w:val="16"/>
          <w:szCs w:val="16"/>
          <w:lang w:eastAsia="ru-RU"/>
        </w:rPr>
        <w:t>телеканалов, транслируемых в Сети Связи и не несет</w:t>
      </w:r>
      <w:proofErr w:type="gramEnd"/>
      <w:r w:rsidRPr="00324396">
        <w:rPr>
          <w:rFonts w:ascii="Times New Roman" w:eastAsia="Times New Roman" w:hAnsi="Times New Roman"/>
          <w:color w:val="000000"/>
          <w:sz w:val="16"/>
          <w:szCs w:val="16"/>
          <w:lang w:eastAsia="ru-RU"/>
        </w:rPr>
        <w:t xml:space="preserve"> ответственности за содержание программ, изменение сетки вещания или за прекращение (приостановление) вещания каких-либо программ транслируемых в Сети Связи.</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b/>
          <w:bCs/>
          <w:color w:val="000000"/>
          <w:sz w:val="16"/>
          <w:szCs w:val="16"/>
          <w:lang w:eastAsia="ru-RU"/>
        </w:rPr>
      </w:pPr>
      <w:r w:rsidRPr="00324396">
        <w:rPr>
          <w:rFonts w:ascii="Times New Roman" w:eastAsia="Times New Roman" w:hAnsi="Times New Roman"/>
          <w:color w:val="000000"/>
          <w:sz w:val="16"/>
          <w:szCs w:val="16"/>
          <w:lang w:eastAsia="ru-RU"/>
        </w:rPr>
        <w:t>Оператор освобождается от ответственности за временную частичную или полную невозможность получения Абонентом Услуг в случае:</w:t>
      </w:r>
    </w:p>
    <w:p w:rsidR="00324396" w:rsidRPr="00324396" w:rsidRDefault="00324396" w:rsidP="00324396">
      <w:pPr>
        <w:numPr>
          <w:ilvl w:val="0"/>
          <w:numId w:val="4"/>
        </w:numPr>
        <w:spacing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 xml:space="preserve">неисправности Оборудования или использования Оборудования, не рекомендованного Оператором; </w:t>
      </w:r>
    </w:p>
    <w:p w:rsidR="00324396" w:rsidRPr="00324396" w:rsidRDefault="00324396" w:rsidP="00324396">
      <w:pPr>
        <w:numPr>
          <w:ilvl w:val="0"/>
          <w:numId w:val="4"/>
        </w:numPr>
        <w:spacing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 связи с отсутствием сигнала телеканалов, транслируемых в Сети Связи по вине компаний-правообладателей телеканалов;</w:t>
      </w:r>
    </w:p>
    <w:p w:rsidR="00324396" w:rsidRPr="00324396" w:rsidRDefault="00324396" w:rsidP="00324396">
      <w:pPr>
        <w:numPr>
          <w:ilvl w:val="0"/>
          <w:numId w:val="4"/>
        </w:numPr>
        <w:spacing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 связи с проведением плановых профилактических работ, в том числе работ по модернизации Сети Связи не чаще чем 1 раз в месяц и на срок не более чем 8 часов;</w:t>
      </w:r>
    </w:p>
    <w:p w:rsidR="00324396" w:rsidRPr="00324396" w:rsidRDefault="00324396" w:rsidP="00324396">
      <w:pPr>
        <w:numPr>
          <w:ilvl w:val="0"/>
          <w:numId w:val="4"/>
        </w:numPr>
        <w:spacing w:after="100" w:afterAutospacing="1"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выхода из строя или нарушения нормальной работы спутник</w:t>
      </w:r>
      <w:proofErr w:type="gramStart"/>
      <w:r w:rsidRPr="00324396">
        <w:rPr>
          <w:rFonts w:ascii="Times New Roman" w:eastAsia="Times New Roman" w:hAnsi="Times New Roman"/>
          <w:sz w:val="16"/>
          <w:szCs w:val="16"/>
          <w:lang w:eastAsia="ru-RU"/>
        </w:rPr>
        <w:t>а(</w:t>
      </w:r>
      <w:proofErr w:type="spellStart"/>
      <w:proofErr w:type="gramEnd"/>
      <w:r w:rsidRPr="00324396">
        <w:rPr>
          <w:rFonts w:ascii="Times New Roman" w:eastAsia="Times New Roman" w:hAnsi="Times New Roman"/>
          <w:sz w:val="16"/>
          <w:szCs w:val="16"/>
          <w:lang w:eastAsia="ru-RU"/>
        </w:rPr>
        <w:t>ов</w:t>
      </w:r>
      <w:proofErr w:type="spellEnd"/>
      <w:r w:rsidRPr="00324396">
        <w:rPr>
          <w:rFonts w:ascii="Times New Roman" w:eastAsia="Times New Roman" w:hAnsi="Times New Roman"/>
          <w:sz w:val="16"/>
          <w:szCs w:val="16"/>
          <w:lang w:eastAsia="ru-RU"/>
        </w:rPr>
        <w:t>), обеспечивающего работу Сети Связи;</w:t>
      </w:r>
    </w:p>
    <w:p w:rsidR="00324396" w:rsidRPr="00324396" w:rsidRDefault="00324396" w:rsidP="00324396">
      <w:pPr>
        <w:numPr>
          <w:ilvl w:val="0"/>
          <w:numId w:val="4"/>
        </w:numPr>
        <w:spacing w:after="0" w:line="240" w:lineRule="auto"/>
        <w:ind w:left="-567" w:right="-284"/>
        <w:jc w:val="both"/>
        <w:rPr>
          <w:rFonts w:ascii="Times New Roman" w:eastAsia="Times New Roman" w:hAnsi="Times New Roman"/>
          <w:sz w:val="16"/>
          <w:szCs w:val="16"/>
          <w:lang w:eastAsia="ru-RU"/>
        </w:rPr>
      </w:pPr>
      <w:r w:rsidRPr="00324396">
        <w:rPr>
          <w:rFonts w:ascii="Times New Roman" w:eastAsia="Times New Roman" w:hAnsi="Times New Roman"/>
          <w:sz w:val="16"/>
          <w:szCs w:val="16"/>
          <w:lang w:eastAsia="ru-RU"/>
        </w:rPr>
        <w:t>возникновения форс-мажорных обстоятельств.</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b/>
          <w:bCs/>
          <w:color w:val="000000"/>
          <w:sz w:val="16"/>
          <w:szCs w:val="16"/>
          <w:lang w:eastAsia="ru-RU"/>
        </w:rPr>
      </w:pPr>
      <w:r w:rsidRPr="00324396">
        <w:rPr>
          <w:rFonts w:ascii="Times New Roman" w:eastAsia="Times New Roman" w:hAnsi="Times New Roman"/>
          <w:color w:val="000000"/>
          <w:sz w:val="16"/>
          <w:szCs w:val="16"/>
          <w:lang w:eastAsia="ru-RU"/>
        </w:rPr>
        <w:t>Оператор не возмещает Абоненту расходы, понесенные им на приобретение Оборудования.</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b/>
          <w:bCs/>
          <w:color w:val="000000"/>
          <w:sz w:val="16"/>
          <w:szCs w:val="16"/>
          <w:lang w:eastAsia="ru-RU"/>
        </w:rPr>
      </w:pPr>
      <w:r w:rsidRPr="00324396">
        <w:rPr>
          <w:rFonts w:ascii="Times New Roman" w:eastAsia="Times New Roman" w:hAnsi="Times New Roman"/>
          <w:bCs/>
          <w:color w:val="000000"/>
          <w:sz w:val="16"/>
          <w:szCs w:val="16"/>
          <w:lang w:eastAsia="ru-RU"/>
        </w:rPr>
        <w:t>Оператор не гарантирует качество предоставления услуг при условии покупки Приставки не у Оператора или Агента.</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b/>
          <w:bCs/>
          <w:color w:val="000000"/>
          <w:sz w:val="16"/>
          <w:szCs w:val="16"/>
          <w:lang w:eastAsia="ru-RU"/>
        </w:rPr>
      </w:pPr>
      <w:r w:rsidRPr="00324396">
        <w:rPr>
          <w:rFonts w:ascii="Times New Roman" w:eastAsia="Times New Roman" w:hAnsi="Times New Roman"/>
          <w:color w:val="000000"/>
          <w:sz w:val="16"/>
          <w:szCs w:val="16"/>
          <w:lang w:eastAsia="ru-RU"/>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(форс-мажора).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форс-мажорных обстоятельств.</w:t>
      </w:r>
    </w:p>
    <w:p w:rsidR="00324396" w:rsidRPr="00324396" w:rsidRDefault="00324396" w:rsidP="00324396">
      <w:pPr>
        <w:numPr>
          <w:ilvl w:val="0"/>
          <w:numId w:val="1"/>
        </w:numPr>
        <w:spacing w:before="240" w:after="24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b/>
          <w:bCs/>
          <w:color w:val="000000"/>
          <w:sz w:val="16"/>
          <w:szCs w:val="16"/>
          <w:lang w:eastAsia="ru-RU"/>
        </w:rPr>
        <w:t>Порядок рассмотрения претензий и споров.</w:t>
      </w:r>
    </w:p>
    <w:p w:rsidR="00324396" w:rsidRPr="00324396" w:rsidRDefault="00324396" w:rsidP="00324396">
      <w:pPr>
        <w:numPr>
          <w:ilvl w:val="1"/>
          <w:numId w:val="1"/>
        </w:numPr>
        <w:spacing w:before="240"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Претензия Абонента по неисполнению и/или ненадлежащему исполнению Оператором своих обязательств по Договору предъявляется в письменной форме, в срок не позднее 10 календарных дней с момента возникновения спорной ситуации, через Агента.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Оператора по Договору.</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 xml:space="preserve">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со дня оказания услуг через Агента. Претензии рассматриваются Оператором в срок не более 60 (шестидесяти) дней </w:t>
      </w:r>
      <w:proofErr w:type="gramStart"/>
      <w:r w:rsidRPr="00324396">
        <w:rPr>
          <w:rFonts w:ascii="Times New Roman" w:eastAsia="Times New Roman" w:hAnsi="Times New Roman"/>
          <w:color w:val="000000"/>
          <w:sz w:val="16"/>
          <w:szCs w:val="16"/>
          <w:lang w:eastAsia="ru-RU"/>
        </w:rPr>
        <w:t>с даты регистрации</w:t>
      </w:r>
      <w:proofErr w:type="gramEnd"/>
      <w:r w:rsidRPr="00324396">
        <w:rPr>
          <w:rFonts w:ascii="Times New Roman" w:eastAsia="Times New Roman" w:hAnsi="Times New Roman"/>
          <w:color w:val="000000"/>
          <w:sz w:val="16"/>
          <w:szCs w:val="16"/>
          <w:lang w:eastAsia="ru-RU"/>
        </w:rPr>
        <w:t xml:space="preserve"> претензии. О результатах рассмотрения претензии Оператор должен сообщить в письменной форме предъявившему ее Абоненту.</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Все заявления, уведомления, претензии, сообщения в адрес Оператора должны направляться Абонентом в письменной форме через Агента.</w:t>
      </w:r>
    </w:p>
    <w:p w:rsidR="00324396" w:rsidRPr="00324396" w:rsidRDefault="00324396" w:rsidP="00324396">
      <w:pPr>
        <w:numPr>
          <w:ilvl w:val="1"/>
          <w:numId w:val="1"/>
        </w:numPr>
        <w:spacing w:after="0" w:line="240" w:lineRule="auto"/>
        <w:ind w:left="-567" w:right="-284"/>
        <w:jc w:val="both"/>
        <w:rPr>
          <w:rFonts w:ascii="Times New Roman" w:eastAsia="Times New Roman" w:hAnsi="Times New Roman"/>
          <w:color w:val="000000"/>
          <w:sz w:val="16"/>
          <w:szCs w:val="16"/>
          <w:lang w:eastAsia="ru-RU"/>
        </w:rPr>
      </w:pPr>
      <w:r w:rsidRPr="00324396">
        <w:rPr>
          <w:rFonts w:ascii="Times New Roman" w:eastAsia="Times New Roman" w:hAnsi="Times New Roman"/>
          <w:color w:val="000000"/>
          <w:sz w:val="16"/>
          <w:szCs w:val="16"/>
          <w:lang w:eastAsia="ru-RU"/>
        </w:rPr>
        <w:t>По вопросам, неурегулированным настоящим Договором, Стороны руководствуются действующим законодательством РФ, Федеральным законом «О связи» и Правилами оказания услуг связи для целей телевизионного вещания и (или) радиовещания (утвержденных Постановлением Правительства РФ от 22 декабря 2006 г. №785).</w:t>
      </w:r>
    </w:p>
    <w:p w:rsidR="00324396" w:rsidRPr="00324396" w:rsidRDefault="00324396" w:rsidP="00324396">
      <w:pPr>
        <w:spacing w:after="0" w:line="240" w:lineRule="auto"/>
        <w:ind w:left="-567" w:right="-284"/>
        <w:jc w:val="both"/>
        <w:rPr>
          <w:rFonts w:ascii="Times New Roman" w:eastAsia="Times New Roman" w:hAnsi="Times New Roman"/>
          <w:color w:val="000000"/>
          <w:sz w:val="16"/>
          <w:szCs w:val="16"/>
          <w:lang w:eastAsia="ru-RU"/>
        </w:rPr>
      </w:pPr>
    </w:p>
    <w:p w:rsidR="00324396" w:rsidRPr="00324396" w:rsidRDefault="00324396" w:rsidP="00324396">
      <w:pPr>
        <w:spacing w:after="0" w:line="240" w:lineRule="auto"/>
        <w:ind w:left="-567" w:right="-284"/>
        <w:jc w:val="both"/>
        <w:rPr>
          <w:rFonts w:ascii="Times New Roman" w:eastAsia="Times New Roman" w:hAnsi="Times New Roman"/>
          <w:sz w:val="16"/>
          <w:szCs w:val="16"/>
          <w:lang w:eastAsia="ru-RU"/>
        </w:rPr>
      </w:pPr>
    </w:p>
    <w:p w:rsidR="00324396" w:rsidRPr="00324396" w:rsidRDefault="00324396" w:rsidP="00324396">
      <w:pPr>
        <w:spacing w:line="240" w:lineRule="auto"/>
        <w:ind w:left="-567" w:right="-284"/>
        <w:jc w:val="both"/>
        <w:rPr>
          <w:rFonts w:ascii="Times New Roman" w:hAnsi="Times New Roman"/>
          <w:sz w:val="16"/>
          <w:szCs w:val="16"/>
        </w:rPr>
      </w:pPr>
    </w:p>
    <w:p w:rsidR="00324396" w:rsidRPr="00324396" w:rsidRDefault="00324396" w:rsidP="00324396">
      <w:pPr>
        <w:spacing w:line="240" w:lineRule="auto"/>
        <w:ind w:left="-567" w:right="-284"/>
        <w:jc w:val="both"/>
        <w:rPr>
          <w:rFonts w:ascii="Times New Roman" w:hAnsi="Times New Roman"/>
          <w:sz w:val="16"/>
          <w:szCs w:val="16"/>
        </w:rPr>
      </w:pPr>
    </w:p>
    <w:p w:rsidR="00324396" w:rsidRPr="00324396" w:rsidRDefault="00324396" w:rsidP="00324396">
      <w:pPr>
        <w:spacing w:line="240" w:lineRule="auto"/>
        <w:ind w:left="-567" w:right="-284"/>
        <w:jc w:val="both"/>
        <w:rPr>
          <w:rFonts w:ascii="Times New Roman" w:hAnsi="Times New Roman"/>
          <w:sz w:val="16"/>
          <w:szCs w:val="16"/>
        </w:rPr>
      </w:pPr>
    </w:p>
    <w:p w:rsidR="00324396" w:rsidRPr="00324396" w:rsidRDefault="00324396" w:rsidP="00324396">
      <w:pPr>
        <w:spacing w:line="240" w:lineRule="auto"/>
        <w:ind w:left="-567" w:right="-284"/>
        <w:jc w:val="both"/>
        <w:rPr>
          <w:rFonts w:ascii="Times New Roman" w:hAnsi="Times New Roman"/>
          <w:sz w:val="16"/>
          <w:szCs w:val="16"/>
        </w:rPr>
      </w:pPr>
    </w:p>
    <w:p w:rsidR="00324396" w:rsidRPr="00324396" w:rsidRDefault="00324396" w:rsidP="00324396">
      <w:pPr>
        <w:spacing w:line="240" w:lineRule="auto"/>
        <w:ind w:left="-567" w:right="-284"/>
        <w:jc w:val="both"/>
        <w:rPr>
          <w:rFonts w:ascii="Times New Roman" w:hAnsi="Times New Roman"/>
          <w:sz w:val="16"/>
          <w:szCs w:val="16"/>
        </w:rPr>
      </w:pPr>
    </w:p>
    <w:p w:rsidR="00FC72C4" w:rsidRPr="00324396" w:rsidRDefault="00555935" w:rsidP="00324396">
      <w:pPr>
        <w:ind w:left="-567" w:right="-284"/>
        <w:rPr>
          <w:sz w:val="16"/>
          <w:szCs w:val="16"/>
        </w:rPr>
      </w:pPr>
    </w:p>
    <w:sectPr w:rsidR="00FC72C4" w:rsidRPr="00324396" w:rsidSect="00A41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D02"/>
    <w:multiLevelType w:val="hybridMultilevel"/>
    <w:tmpl w:val="6DA6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B6DE2"/>
    <w:multiLevelType w:val="multilevel"/>
    <w:tmpl w:val="6D0A7BA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920FB0"/>
    <w:multiLevelType w:val="multilevel"/>
    <w:tmpl w:val="2F52A3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EE7888"/>
    <w:multiLevelType w:val="hybridMultilevel"/>
    <w:tmpl w:val="A3B0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24396"/>
    <w:rsid w:val="00324396"/>
    <w:rsid w:val="00555935"/>
    <w:rsid w:val="007B1A34"/>
    <w:rsid w:val="00A41432"/>
    <w:rsid w:val="00D22C15"/>
    <w:rsid w:val="00DE1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43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inet.king-online.ru/" TargetMode="External"/><Relationship Id="rId3" Type="http://schemas.openxmlformats.org/officeDocument/2006/relationships/settings" Target="settings.xml"/><Relationship Id="rId7" Type="http://schemas.openxmlformats.org/officeDocument/2006/relationships/hyperlink" Target="http://www.king-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online.ru" TargetMode="External"/><Relationship Id="rId11" Type="http://schemas.openxmlformats.org/officeDocument/2006/relationships/theme" Target="theme/theme1.xml"/><Relationship Id="rId5" Type="http://schemas.openxmlformats.org/officeDocument/2006/relationships/hyperlink" Target="http://www.king-onlin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g-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2623</Words>
  <Characters>14952</Characters>
  <Application>Microsoft Office Word</Application>
  <DocSecurity>0</DocSecurity>
  <Lines>124</Lines>
  <Paragraphs>35</Paragraphs>
  <ScaleCrop>false</ScaleCrop>
  <Company>Microsoft</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4</cp:revision>
  <dcterms:created xsi:type="dcterms:W3CDTF">2018-10-02T11:53:00Z</dcterms:created>
  <dcterms:modified xsi:type="dcterms:W3CDTF">2018-10-02T12:07:00Z</dcterms:modified>
</cp:coreProperties>
</file>